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Стоїть дівча в полі,</w:t>
      </w:r>
    </w:p>
    <w:p>
      <w:pPr/>
      <w:r>
        <w:rPr/>
        <w:t xml:space="preserve">Стоїть, глядить, плаче,</w:t>
      </w:r>
    </w:p>
    <w:p>
      <w:pPr/>
      <w:r>
        <w:rPr/>
        <w:t xml:space="preserve">А летять соколи,</w:t>
      </w:r>
    </w:p>
    <w:p>
      <w:pPr/>
      <w:r>
        <w:rPr/>
        <w:t xml:space="preserve">І ворон десь кряче.</w:t>
      </w:r>
    </w:p>
    <w:p>
      <w:pPr/>
    </w:p>
    <w:p>
      <w:pPr/>
      <w:r>
        <w:rPr/>
        <w:t xml:space="preserve">А в даль ген дівочі</w:t>
      </w:r>
    </w:p>
    <w:p>
      <w:pPr/>
      <w:r>
        <w:rPr/>
        <w:t xml:space="preserve">Видивились очі,</w:t>
      </w:r>
    </w:p>
    <w:p>
      <w:pPr/>
      <w:r>
        <w:rPr/>
        <w:t xml:space="preserve">А здаля від моря</w:t>
      </w:r>
    </w:p>
    <w:p>
      <w:pPr/>
      <w:r>
        <w:rPr/>
        <w:t xml:space="preserve">Летять птиці горя.</w:t>
      </w:r>
    </w:p>
    <w:p>
      <w:pPr/>
    </w:p>
    <w:p>
      <w:pPr/>
      <w:r>
        <w:rPr/>
        <w:t xml:space="preserve">"Гей орле-соколе!</w:t>
      </w:r>
    </w:p>
    <w:p>
      <w:pPr/>
      <w:r>
        <w:rPr/>
        <w:t xml:space="preserve">Літав-єсь ти много,</w:t>
      </w:r>
    </w:p>
    <w:p>
      <w:pPr/>
      <w:r>
        <w:rPr/>
        <w:t xml:space="preserve">На котором полі</w:t>
      </w:r>
    </w:p>
    <w:p>
      <w:pPr/>
      <w:r>
        <w:rPr/>
        <w:t xml:space="preserve">Видів брата мого?</w:t>
      </w:r>
    </w:p>
    <w:p>
      <w:pPr/>
    </w:p>
    <w:p>
      <w:pPr/>
      <w:r>
        <w:rPr/>
        <w:t xml:space="preserve">Гей орле-соколе,</w:t>
      </w:r>
    </w:p>
    <w:p>
      <w:pPr/>
      <w:r>
        <w:rPr/>
        <w:t xml:space="preserve">Літав-єсь ти много,</w:t>
      </w:r>
    </w:p>
    <w:p>
      <w:pPr/>
      <w:r>
        <w:rPr/>
        <w:t xml:space="preserve">На которім полі</w:t>
      </w:r>
    </w:p>
    <w:p>
      <w:pPr/>
      <w:r>
        <w:rPr/>
        <w:t xml:space="preserve">Видів люба мого?" –</w:t>
      </w:r>
    </w:p>
    <w:p>
      <w:pPr/>
    </w:p>
    <w:p>
      <w:pPr/>
      <w:r>
        <w:rPr/>
        <w:t xml:space="preserve">"Не єднов нивою</w:t>
      </w:r>
    </w:p>
    <w:p>
      <w:pPr/>
      <w:r>
        <w:rPr/>
        <w:t xml:space="preserve">Розсієся град,</w:t>
      </w:r>
    </w:p>
    <w:p>
      <w:pPr/>
      <w:r>
        <w:rPr/>
        <w:t xml:space="preserve">Та не в єднім бою</w:t>
      </w:r>
    </w:p>
    <w:p>
      <w:pPr/>
      <w:r>
        <w:rPr/>
        <w:t xml:space="preserve">Воює твій брат.</w:t>
      </w:r>
    </w:p>
    <w:p>
      <w:pPr/>
    </w:p>
    <w:p>
      <w:pPr/>
      <w:r>
        <w:rPr/>
        <w:t xml:space="preserve">Розтріскає грім</w:t>
      </w:r>
    </w:p>
    <w:p>
      <w:pPr/>
      <w:r>
        <w:rPr/>
        <w:t xml:space="preserve">Не єден же дуб,</w:t>
      </w:r>
    </w:p>
    <w:p>
      <w:pPr/>
      <w:r>
        <w:rPr/>
        <w:t xml:space="preserve">Не в бою єднім</w:t>
      </w:r>
    </w:p>
    <w:p>
      <w:pPr/>
      <w:r>
        <w:rPr/>
        <w:t xml:space="preserve">Воює твій люб.</w:t>
      </w:r>
    </w:p>
    <w:p>
      <w:pPr/>
    </w:p>
    <w:p>
      <w:pPr/>
      <w:r>
        <w:rPr/>
        <w:t xml:space="preserve">Сред мраки тумана</w:t>
      </w:r>
    </w:p>
    <w:p>
      <w:pPr/>
      <w:r>
        <w:rPr/>
        <w:t xml:space="preserve">Чайками поплили,</w:t>
      </w:r>
    </w:p>
    <w:p>
      <w:pPr/>
      <w:r>
        <w:rPr/>
        <w:t xml:space="preserve">У морського лпмана</w:t>
      </w:r>
    </w:p>
    <w:p>
      <w:pPr/>
      <w:r>
        <w:rPr/>
        <w:t xml:space="preserve">Та ще й не висіли.</w:t>
      </w:r>
    </w:p>
    <w:p>
      <w:pPr/>
    </w:p>
    <w:p>
      <w:pPr/>
      <w:r>
        <w:rPr/>
        <w:t xml:space="preserve">Орли не літали</w:t>
      </w:r>
    </w:p>
    <w:p>
      <w:pPr/>
      <w:r>
        <w:rPr/>
        <w:t xml:space="preserve">В новії шляхи,</w:t>
      </w:r>
    </w:p>
    <w:p>
      <w:pPr/>
      <w:r>
        <w:rPr/>
        <w:t xml:space="preserve">Де в дикі навали</w:t>
      </w:r>
    </w:p>
    <w:p>
      <w:pPr/>
      <w:r>
        <w:rPr/>
        <w:t xml:space="preserve">Перлись козаки".</w:t>
      </w:r>
    </w:p>
    <w:p>
      <w:pPr/>
    </w:p>
    <w:p>
      <w:pPr/>
      <w:r>
        <w:rPr/>
        <w:t xml:space="preserve">"Гей! – каже ворон, –</w:t>
      </w:r>
    </w:p>
    <w:p>
      <w:pPr/>
      <w:r>
        <w:rPr/>
        <w:t xml:space="preserve">Ти-сь з моря вернул,</w:t>
      </w:r>
    </w:p>
    <w:p>
      <w:pPr/>
      <w:r>
        <w:rPr/>
        <w:t xml:space="preserve">З далеких сторон</w:t>
      </w:r>
    </w:p>
    <w:p>
      <w:pPr/>
      <w:r>
        <w:rPr/>
        <w:t xml:space="preserve">Я бурю дочул.</w:t>
      </w:r>
    </w:p>
    <w:p>
      <w:pPr/>
    </w:p>
    <w:p>
      <w:pPr/>
      <w:r>
        <w:rPr/>
        <w:t xml:space="preserve">Та сіл я край моря,</w:t>
      </w:r>
    </w:p>
    <w:p>
      <w:pPr/>
      <w:r>
        <w:rPr/>
        <w:t xml:space="preserve">Дивився в навали,</w:t>
      </w:r>
    </w:p>
    <w:p>
      <w:pPr/>
      <w:r>
        <w:rPr/>
        <w:t xml:space="preserve">І блиснула зоря –</w:t>
      </w:r>
    </w:p>
    <w:p>
      <w:pPr/>
      <w:r>
        <w:rPr/>
        <w:t xml:space="preserve">Козаки вертали.</w:t>
      </w:r>
    </w:p>
    <w:p>
      <w:pPr/>
    </w:p>
    <w:p>
      <w:pPr/>
      <w:r>
        <w:rPr/>
        <w:t xml:space="preserve">Ой та не чайками,</w:t>
      </w:r>
    </w:p>
    <w:p>
      <w:pPr/>
      <w:r>
        <w:rPr/>
        <w:t xml:space="preserve">Та не в дружині,</w:t>
      </w:r>
    </w:p>
    <w:p>
      <w:pPr/>
      <w:r>
        <w:rPr/>
        <w:t xml:space="preserve">Та плили волнами</w:t>
      </w:r>
    </w:p>
    <w:p>
      <w:pPr/>
      <w:r>
        <w:rPr/>
        <w:t xml:space="preserve">По єден к мені".</w:t>
      </w:r>
    </w:p>
    <w:p>
      <w:pPr/>
    </w:p>
    <w:p>
      <w:pPr/>
      <w:r>
        <w:rPr/>
        <w:t xml:space="preserve">Розвалиться хата,</w:t>
      </w:r>
    </w:p>
    <w:p>
      <w:pPr/>
      <w:r>
        <w:rPr/>
        <w:t xml:space="preserve">Ти-сь дівча саме:</w:t>
      </w:r>
    </w:p>
    <w:p>
      <w:pPr/>
      <w:r>
        <w:rPr/>
        <w:t xml:space="preserve">Ніт люба, ніт брата,</w:t>
      </w:r>
    </w:p>
    <w:p>
      <w:pPr/>
      <w:r>
        <w:rPr/>
        <w:t xml:space="preserve">І ради нема.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Вість — Микола Устиянович</dc:title>
  <dc:description/>
  <dc:subject/>
  <cp:keywords/>
  <cp:category/>
  <cp:lastModifiedBy/>
  <dcterms:created xsi:type="dcterms:W3CDTF">2025-01-21T08:50:49+00:00</dcterms:created>
  <dcterms:modified xsi:type="dcterms:W3CDTF">2025-01-21T08:50:49+00:00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