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Запитання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>
          <w:i w:val="1"/>
          <w:iCs w:val="1"/>
        </w:rPr>
        <w:t xml:space="preserve">З польского рукопису</w:t>
      </w:r>
    </w:p>
    <w:p>
      <w:pPr/>
    </w:p>
    <w:p>
      <w:pPr/>
      <w:r>
        <w:rPr/>
        <w:t xml:space="preserve">Мама мене била,</w:t>
      </w:r>
    </w:p>
    <w:p>
      <w:pPr/>
      <w:r>
        <w:rPr/>
        <w:t xml:space="preserve">Що-м Яся любила.</w:t>
      </w:r>
    </w:p>
    <w:p>
      <w:pPr/>
      <w:r>
        <w:rPr/>
        <w:t xml:space="preserve">А як маминоє</w:t>
      </w:r>
    </w:p>
    <w:p>
      <w:pPr/>
      <w:r>
        <w:rPr/>
        <w:t xml:space="preserve">Тато личко ссе,</w:t>
      </w:r>
    </w:p>
    <w:p>
      <w:pPr/>
      <w:r>
        <w:rPr/>
        <w:t xml:space="preserve">Чому ж го за те</w:t>
      </w:r>
    </w:p>
    <w:p>
      <w:pPr/>
      <w:r>
        <w:rPr/>
        <w:t xml:space="preserve">Мамунця не б'є?</w:t>
      </w:r>
    </w:p>
    <w:p>
      <w:pPr/>
    </w:p>
    <w:p>
      <w:pPr/>
      <w:r>
        <w:rPr/>
        <w:t xml:space="preserve">Я мечусь робочо</w:t>
      </w:r>
    </w:p>
    <w:p>
      <w:pPr/>
      <w:r>
        <w:rPr/>
        <w:t xml:space="preserve">І роблю охочо,</w:t>
      </w:r>
    </w:p>
    <w:p>
      <w:pPr/>
      <w:r>
        <w:rPr/>
        <w:t xml:space="preserve">Однак мя "ледащо"</w:t>
      </w:r>
    </w:p>
    <w:p>
      <w:pPr/>
      <w:r>
        <w:rPr/>
        <w:t xml:space="preserve">Зове що година,</w:t>
      </w:r>
    </w:p>
    <w:p>
      <w:pPr/>
      <w:r>
        <w:rPr/>
        <w:t xml:space="preserve">І Бог знає, за-що!</w:t>
      </w:r>
    </w:p>
    <w:p>
      <w:pPr/>
      <w:r>
        <w:rPr/>
        <w:t xml:space="preserve">Бідна ж я дівчина!</w:t>
      </w:r>
    </w:p>
    <w:p>
      <w:pPr/>
    </w:p>
    <w:p>
      <w:pPr/>
      <w:r>
        <w:rPr/>
        <w:t xml:space="preserve">Скажіть мені, прошу,</w:t>
      </w:r>
    </w:p>
    <w:p>
      <w:pPr/>
      <w:r>
        <w:rPr/>
        <w:t xml:space="preserve">Чому я се зношу,</w:t>
      </w:r>
    </w:p>
    <w:p>
      <w:pPr/>
      <w:r>
        <w:rPr/>
        <w:t xml:space="preserve">Посестри, конечно?</w:t>
      </w:r>
    </w:p>
    <w:p>
      <w:pPr/>
      <w:r>
        <w:rPr/>
        <w:t xml:space="preserve">Чи я согрішила,</w:t>
      </w:r>
    </w:p>
    <w:p>
      <w:pPr/>
      <w:r>
        <w:rPr/>
        <w:t xml:space="preserve">Що-м мого сердечно</w:t>
      </w:r>
    </w:p>
    <w:p>
      <w:pPr/>
      <w:r>
        <w:rPr/>
        <w:t xml:space="preserve">Ясунця любила?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Запитання — Микола Устиянович</dc:title>
  <dc:description/>
  <dc:subject/>
  <cp:keywords/>
  <cp:category/>
  <cp:lastModifiedBy/>
  <dcterms:created xsi:type="dcterms:W3CDTF">2025-01-21T08:50:50+00:00</dcterms:created>
  <dcterms:modified xsi:type="dcterms:W3CDTF">2025-01-21T08:50:50+00:00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