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Жіноцька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Нужда, убожество та голод</w:t>
      </w:r>
    </w:p>
    <w:p>
      <w:pPr/>
      <w:r>
        <w:rPr/>
        <w:t xml:space="preserve">Її ростили у сім'ї;</w:t>
      </w:r>
    </w:p>
    <w:p>
      <w:pPr/>
      <w:r>
        <w:rPr/>
        <w:t xml:space="preserve">А потім найми розносили</w:t>
      </w:r>
    </w:p>
    <w:p>
      <w:pPr/>
      <w:r>
        <w:rPr/>
        <w:t xml:space="preserve">Літа найкращії її.</w:t>
      </w:r>
    </w:p>
    <w:p>
      <w:pPr/>
      <w:r>
        <w:rPr/>
        <w:t xml:space="preserve">І так дійшла вона, бездольна,</w:t>
      </w:r>
    </w:p>
    <w:p>
      <w:pPr/>
      <w:r>
        <w:rPr/>
        <w:t xml:space="preserve">До заміжжя… “Отут-то я,</w:t>
      </w:r>
    </w:p>
    <w:p>
      <w:pPr/>
      <w:r>
        <w:rPr/>
        <w:t xml:space="preserve">Як тая пташка, буду вольна, –</w:t>
      </w:r>
    </w:p>
    <w:p>
      <w:pPr/>
      <w:r>
        <w:rPr/>
        <w:t xml:space="preserve">Собі казала, – тут моя</w:t>
      </w:r>
    </w:p>
    <w:p>
      <w:pPr/>
      <w:r>
        <w:rPr/>
        <w:t xml:space="preserve">І молодість, і щастя, й доля.</w:t>
      </w:r>
    </w:p>
    <w:p>
      <w:pPr/>
      <w:r>
        <w:rPr/>
        <w:t xml:space="preserve">Усе у місто ізіллю;</w:t>
      </w:r>
    </w:p>
    <w:p>
      <w:pPr/>
      <w:r>
        <w:rPr/>
        <w:t xml:space="preserve">І людям покажу на диво</w:t>
      </w:r>
    </w:p>
    <w:p>
      <w:pPr/>
      <w:r>
        <w:rPr/>
        <w:t xml:space="preserve">Свою щасливую сім'ю!”</w:t>
      </w:r>
    </w:p>
    <w:p>
      <w:pPr/>
      <w:r>
        <w:rPr/>
        <w:t xml:space="preserve">Так думала і так казала,</w:t>
      </w:r>
    </w:p>
    <w:p>
      <w:pPr/>
      <w:r>
        <w:rPr/>
        <w:t xml:space="preserve">А люди, збоку глядючи,</w:t>
      </w:r>
    </w:p>
    <w:p>
      <w:pPr/>
      <w:r>
        <w:rPr/>
        <w:t xml:space="preserve">“Ой небересь ся безталання,</w:t>
      </w:r>
    </w:p>
    <w:p>
      <w:pPr/>
      <w:r>
        <w:rPr/>
        <w:t xml:space="preserve">Сім'єю в світі живучи”, –</w:t>
      </w:r>
    </w:p>
    <w:p>
      <w:pPr/>
      <w:r>
        <w:rPr/>
        <w:t xml:space="preserve">Казали збоку… Літа йшли,</w:t>
      </w:r>
    </w:p>
    <w:p>
      <w:pPr/>
      <w:r>
        <w:rPr/>
        <w:t xml:space="preserve">Малії діти підростали;</w:t>
      </w:r>
    </w:p>
    <w:p>
      <w:pPr/>
      <w:r>
        <w:rPr/>
        <w:t xml:space="preserve">А в хаті вбожество безкрайнє,</w:t>
      </w:r>
    </w:p>
    <w:p>
      <w:pPr/>
      <w:r>
        <w:rPr/>
        <w:t xml:space="preserve">Як і у матері її.</w:t>
      </w:r>
    </w:p>
    <w:p>
      <w:pPr/>
    </w:p>
    <w:p>
      <w:pPr/>
      <w:r>
        <w:rPr/>
        <w:t xml:space="preserve">Та і у матері такого</w:t>
      </w:r>
    </w:p>
    <w:p>
      <w:pPr/>
      <w:r>
        <w:rPr/>
        <w:t xml:space="preserve">Ще не було – твій чоловік</w:t>
      </w:r>
    </w:p>
    <w:p>
      <w:pPr/>
      <w:r>
        <w:rPr/>
        <w:t xml:space="preserve">Із шинку не вилазив п'яний,</w:t>
      </w:r>
    </w:p>
    <w:p>
      <w:pPr/>
      <w:r>
        <w:rPr/>
        <w:t xml:space="preserve">В шинку й спокутував свій вік.</w:t>
      </w:r>
    </w:p>
    <w:p>
      <w:pPr/>
      <w:r>
        <w:rPr/>
        <w:t xml:space="preserve">А ти зосталася вдовою,</w:t>
      </w:r>
    </w:p>
    <w:p>
      <w:pPr/>
      <w:r>
        <w:rPr/>
        <w:t xml:space="preserve">З малими дітьми тут сама;</w:t>
      </w:r>
    </w:p>
    <w:p>
      <w:pPr/>
      <w:r>
        <w:rPr/>
        <w:t xml:space="preserve">І гірше ще свою недолю</w:t>
      </w:r>
    </w:p>
    <w:p>
      <w:pPr/>
      <w:r>
        <w:rPr/>
        <w:t xml:space="preserve">Тоді клясти ти почала;</w:t>
      </w:r>
    </w:p>
    <w:p>
      <w:pPr/>
      <w:r>
        <w:rPr/>
        <w:t xml:space="preserve">І довго мучилася в світі,</w:t>
      </w:r>
    </w:p>
    <w:p>
      <w:pPr/>
      <w:r>
        <w:rPr/>
        <w:t xml:space="preserve">Поки земля не прийняла:</w:t>
      </w:r>
    </w:p>
    <w:p>
      <w:pPr/>
      <w:r>
        <w:rPr/>
        <w:t xml:space="preserve">В холодній хаті, не укритій,</w:t>
      </w:r>
    </w:p>
    <w:p>
      <w:pPr/>
      <w:r>
        <w:rPr/>
        <w:t xml:space="preserve">Ти богу душу оддала.</w:t>
      </w:r>
    </w:p>
    <w:p>
      <w:pPr/>
      <w:r>
        <w:rPr/>
        <w:t xml:space="preserve">Тебе сховали; не сховали</w:t>
      </w:r>
    </w:p>
    <w:p>
      <w:pPr/>
      <w:r>
        <w:rPr/>
        <w:t xml:space="preserve">З тобою вбожества твого:</w:t>
      </w:r>
    </w:p>
    <w:p>
      <w:pPr/>
      <w:r>
        <w:rPr/>
        <w:t xml:space="preserve">Твої в нім діти виростали,</w:t>
      </w:r>
    </w:p>
    <w:p>
      <w:pPr/>
      <w:r>
        <w:rPr/>
        <w:t xml:space="preserve">Поки не винесли й свого;</w:t>
      </w:r>
    </w:p>
    <w:p>
      <w:pPr/>
      <w:r>
        <w:rPr/>
        <w:t xml:space="preserve">Не розтеклись по всьому світу:</w:t>
      </w:r>
    </w:p>
    <w:p>
      <w:pPr/>
      <w:r>
        <w:rPr/>
        <w:t xml:space="preserve">Сини пішли у москалі;</w:t>
      </w:r>
    </w:p>
    <w:p>
      <w:pPr/>
      <w:r>
        <w:rPr/>
        <w:t xml:space="preserve">А дочки шлялися щоночі,</w:t>
      </w:r>
    </w:p>
    <w:p>
      <w:pPr/>
      <w:r>
        <w:rPr/>
        <w:t xml:space="preserve">Поки на пні не зогнили!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Жіноцька доля — Панас Мирний</dc:title>
  <dc:description/>
  <dc:subject/>
  <cp:keywords/>
  <cp:category/>
  <cp:lastModifiedBy/>
  <dcterms:created xsi:type="dcterms:W3CDTF">2025-01-21T08:22:01+00:00</dcterms:created>
  <dcterms:modified xsi:type="dcterms:W3CDTF">2025-01-21T08:22:01+00:00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