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Вороне чорний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Вороне чорний! Ти з якого краю</w:t>
      </w:r>
    </w:p>
    <w:p>
      <w:pPr/>
      <w:r>
        <w:rPr/>
        <w:t xml:space="preserve">линеш?.. “Кров! кров! кров!..”</w:t>
      </w:r>
    </w:p>
    <w:p>
      <w:pPr/>
      <w:r>
        <w:rPr/>
        <w:t xml:space="preserve">Тихо, я вже знаю.</w:t>
      </w:r>
    </w:p>
    <w:p>
      <w:pPr/>
    </w:p>
    <w:p>
      <w:pPr/>
      <w:r>
        <w:rPr/>
        <w:t xml:space="preserve">Вітре, чого ти так сумно й робільно</w:t>
      </w:r>
    </w:p>
    <w:p>
      <w:pPr/>
      <w:r>
        <w:rPr/>
        <w:t xml:space="preserve">виєш?.. “Шу! шу! ш-нір!..”</w:t>
      </w:r>
    </w:p>
    <w:p>
      <w:pPr/>
      <w:r>
        <w:rPr/>
        <w:t xml:space="preserve">Пст! говорити не вільно.</w:t>
      </w:r>
    </w:p>
    <w:p>
      <w:pPr/>
    </w:p>
    <w:p>
      <w:pPr/>
      <w:r>
        <w:rPr/>
        <w:t xml:space="preserve">Річко, чом плесо твоє так рум'яне?..</w:t>
      </w:r>
    </w:p>
    <w:p>
      <w:pPr/>
      <w:r>
        <w:rPr/>
        <w:t xml:space="preserve">Га! розумію.</w:t>
      </w:r>
    </w:p>
    <w:p>
      <w:pPr/>
      <w:r>
        <w:rPr/>
        <w:t xml:space="preserve">Випливаєш з рани.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Вороне чорний — Богдан Лепкий</dc:title>
  <dc:description/>
  <dc:subject/>
  <cp:keywords/>
  <cp:category/>
  <cp:lastModifiedBy/>
  <dcterms:created xsi:type="dcterms:W3CDTF">2025-01-21T08:51:11+00:00</dcterms:created>
  <dcterms:modified xsi:type="dcterms:W3CDTF">2025-01-21T08:51:11+00:00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