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Кохавсь я тобою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>
          <w:i w:val="1"/>
          <w:iCs w:val="1"/>
        </w:rPr>
        <w:t xml:space="preserve">З “Єврейських мелодій” Байрона</w:t>
      </w:r>
    </w:p>
    <w:p>
      <w:pPr/>
    </w:p>
    <w:p>
      <w:pPr/>
      <w:r>
        <w:rPr/>
        <w:t xml:space="preserve">Кохавсь я тобою,</w:t>
      </w:r>
    </w:p>
    <w:p>
      <w:pPr/>
      <w:r>
        <w:rPr/>
        <w:t xml:space="preserve">Як місяць водою,</w:t>
      </w:r>
    </w:p>
    <w:p>
      <w:pPr/>
      <w:r>
        <w:rPr/>
        <w:t xml:space="preserve">Як сонце усходом,</w:t>
      </w:r>
    </w:p>
    <w:p>
      <w:pPr/>
      <w:r>
        <w:rPr/>
        <w:t xml:space="preserve">Як роса травою.</w:t>
      </w:r>
    </w:p>
    <w:p>
      <w:pPr/>
      <w:r>
        <w:rPr/>
        <w:t xml:space="preserve">Стан твій як тополя</w:t>
      </w:r>
    </w:p>
    <w:p>
      <w:pPr/>
      <w:r>
        <w:rPr/>
        <w:t xml:space="preserve">На долині Юди;</w:t>
      </w:r>
    </w:p>
    <w:p>
      <w:pPr/>
      <w:r>
        <w:rPr/>
        <w:t xml:space="preserve">Личко розцвітало,</w:t>
      </w:r>
    </w:p>
    <w:p>
      <w:pPr/>
      <w:r>
        <w:rPr/>
        <w:t xml:space="preserve">Як кидарська рожа;</w:t>
      </w:r>
    </w:p>
    <w:p>
      <w:pPr/>
      <w:r>
        <w:rPr/>
        <w:t xml:space="preserve">І уста рум’яні,</w:t>
      </w:r>
    </w:p>
    <w:p>
      <w:pPr/>
      <w:r>
        <w:rPr/>
        <w:t xml:space="preserve">Краплі стільникові,</w:t>
      </w:r>
    </w:p>
    <w:p>
      <w:pPr/>
      <w:r>
        <w:rPr/>
        <w:t xml:space="preserve">Викапали сласті</w:t>
      </w:r>
    </w:p>
    <w:p>
      <w:pPr/>
      <w:r>
        <w:rPr/>
        <w:t xml:space="preserve">Жаркої любові.</w:t>
      </w:r>
    </w:p>
    <w:p>
      <w:pPr/>
      <w:r>
        <w:rPr/>
        <w:t xml:space="preserve">І словами ніжно,</w:t>
      </w:r>
    </w:p>
    <w:p>
      <w:pPr/>
      <w:r>
        <w:rPr/>
        <w:t xml:space="preserve">Сходняя дівчино,</w:t>
      </w:r>
    </w:p>
    <w:p>
      <w:pPr/>
      <w:r>
        <w:rPr/>
        <w:t xml:space="preserve">Годувала серце,</w:t>
      </w:r>
    </w:p>
    <w:p>
      <w:pPr/>
      <w:r>
        <w:rPr/>
        <w:t xml:space="preserve">Як млеком і медом.</w:t>
      </w:r>
    </w:p>
    <w:p>
      <w:pPr/>
      <w:r>
        <w:rPr/>
        <w:t xml:space="preserve">В світі золотому</w:t>
      </w:r>
    </w:p>
    <w:p>
      <w:pPr/>
      <w:r>
        <w:rPr/>
        <w:t xml:space="preserve">Божим Серафимом</w:t>
      </w:r>
    </w:p>
    <w:p>
      <w:pPr/>
      <w:r>
        <w:rPr/>
        <w:t xml:space="preserve">Ти мені явилась,</w:t>
      </w:r>
    </w:p>
    <w:p>
      <w:pPr/>
      <w:r>
        <w:rPr/>
        <w:t xml:space="preserve">Запашная квітко</w:t>
      </w:r>
    </w:p>
    <w:p>
      <w:pPr/>
      <w:r>
        <w:rPr/>
        <w:t xml:space="preserve">Небесного раю!</w:t>
      </w:r>
    </w:p>
    <w:p>
      <w:pPr/>
      <w:r>
        <w:rPr/>
        <w:t xml:space="preserve">Ти, як сонце, душу</w:t>
      </w:r>
    </w:p>
    <w:p>
      <w:pPr/>
      <w:r>
        <w:rPr/>
        <w:t xml:space="preserve">Мені освітила,</w:t>
      </w:r>
    </w:p>
    <w:p>
      <w:pPr/>
      <w:r>
        <w:rPr/>
        <w:t xml:space="preserve">Так, як ранок сяйний,</w:t>
      </w:r>
    </w:p>
    <w:p>
      <w:pPr/>
      <w:r>
        <w:rPr/>
        <w:t xml:space="preserve">Розігнала тугу.</w:t>
      </w:r>
    </w:p>
    <w:p>
      <w:pPr/>
      <w:r>
        <w:rPr/>
        <w:t xml:space="preserve">Споминаю, дівко,</w:t>
      </w:r>
    </w:p>
    <w:p>
      <w:pPr/>
      <w:r>
        <w:rPr/>
        <w:t xml:space="preserve">Очі твої ясні,</w:t>
      </w:r>
    </w:p>
    <w:p>
      <w:pPr/>
      <w:r>
        <w:rPr/>
        <w:t xml:space="preserve">Як озера світлі</w:t>
      </w:r>
    </w:p>
    <w:p>
      <w:pPr/>
      <w:r>
        <w:rPr/>
        <w:t xml:space="preserve">Далекого краю.</w:t>
      </w:r>
    </w:p>
    <w:p>
      <w:pPr/>
      <w:r>
        <w:rPr/>
        <w:t xml:space="preserve">Дівчино! В ті пори</w:t>
      </w:r>
    </w:p>
    <w:p>
      <w:pPr/>
      <w:r>
        <w:rPr/>
        <w:t xml:space="preserve">Як мене хотілось</w:t>
      </w:r>
    </w:p>
    <w:p>
      <w:pPr/>
      <w:r>
        <w:rPr/>
        <w:t xml:space="preserve">Утекти з тобою</w:t>
      </w:r>
    </w:p>
    <w:p>
      <w:pPr/>
      <w:r>
        <w:rPr/>
        <w:t xml:space="preserve">За моря, за гори,</w:t>
      </w:r>
    </w:p>
    <w:p>
      <w:pPr/>
      <w:r>
        <w:rPr/>
        <w:t xml:space="preserve">В ту далеку землю,</w:t>
      </w:r>
    </w:p>
    <w:p>
      <w:pPr/>
      <w:r>
        <w:rPr/>
        <w:t xml:space="preserve">Де селяне другі,</w:t>
      </w:r>
    </w:p>
    <w:p>
      <w:pPr/>
      <w:r>
        <w:rPr/>
        <w:t xml:space="preserve">Де година прошла</w:t>
      </w:r>
    </w:p>
    <w:p>
      <w:pPr/>
      <w:r>
        <w:rPr/>
        <w:t xml:space="preserve">Воскресає знову…</w:t>
      </w:r>
    </w:p>
    <w:p>
      <w:pPr/>
      <w:r>
        <w:rPr/>
        <w:t xml:space="preserve">З миром розлучившись,</w:t>
      </w:r>
    </w:p>
    <w:p>
      <w:pPr/>
      <w:r>
        <w:rPr/>
        <w:t xml:space="preserve">Жили б ми з тобою!!</w:t>
      </w:r>
    </w:p>
    <w:p>
      <w:pPr/>
      <w:r>
        <w:rPr/>
        <w:t xml:space="preserve">Де ти, моя радість?</w:t>
      </w:r>
    </w:p>
    <w:p>
      <w:pPr/>
      <w:r>
        <w:rPr/>
        <w:t xml:space="preserve">Обізвись до мене!</w:t>
      </w:r>
    </w:p>
    <w:p>
      <w:pPr/>
      <w:r>
        <w:rPr/>
        <w:t xml:space="preserve">Де ти, моє сонце?</w:t>
      </w:r>
    </w:p>
    <w:p>
      <w:pPr/>
      <w:r>
        <w:rPr/>
        <w:t xml:space="preserve">Прогляни на мене!</w:t>
      </w:r>
    </w:p>
    <w:p>
      <w:pPr/>
      <w:r>
        <w:rPr/>
        <w:t xml:space="preserve">Де ти, моє серце?</w:t>
      </w:r>
    </w:p>
    <w:p>
      <w:pPr/>
      <w:r>
        <w:rPr/>
        <w:t xml:space="preserve">Пригорнись до мене?</w:t>
      </w:r>
    </w:p>
    <w:p>
      <w:pPr/>
      <w:r>
        <w:rPr/>
        <w:t xml:space="preserve">Пригорнись до мене!</w:t>
      </w:r>
    </w:p>
    <w:p>
      <w:pPr/>
      <w:r>
        <w:rPr/>
        <w:t xml:space="preserve">Прощай, моя мила,</w:t>
      </w:r>
    </w:p>
    <w:p>
      <w:pPr/>
      <w:r>
        <w:rPr/>
        <w:t xml:space="preserve">Моя чорноока!</w:t>
      </w:r>
    </w:p>
    <w:p>
      <w:pPr/>
      <w:r>
        <w:rPr/>
        <w:t xml:space="preserve">Доле моя, доле!</w:t>
      </w:r>
    </w:p>
    <w:p>
      <w:pPr/>
      <w:r>
        <w:rPr/>
        <w:t xml:space="preserve">Ти моя морока!..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Кохавсь я тобою — Микола Костомаров</dc:title>
  <dc:description/>
  <dc:subject/>
  <cp:keywords/>
  <cp:category/>
  <cp:lastModifiedBy/>
  <dcterms:created xsi:type="dcterms:W3CDTF">2025-01-21T08:48:17+00:00</dcterms:created>
  <dcterms:modified xsi:type="dcterms:W3CDTF">2025-01-21T08:48:17+00:00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