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Заліг, заліг козаченько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Заліг, заліг козаченько</w:t>
      </w:r>
    </w:p>
    <w:p>
      <w:pPr/>
      <w:r>
        <w:rPr/>
        <w:t xml:space="preserve">Та й не підведеться;</w:t>
      </w:r>
    </w:p>
    <w:p>
      <w:pPr/>
      <w:r>
        <w:rPr/>
        <w:t xml:space="preserve">Товариші вертаються,</w:t>
      </w:r>
    </w:p>
    <w:p>
      <w:pPr/>
      <w:r>
        <w:rPr/>
        <w:t xml:space="preserve">Хворий зостається!</w:t>
      </w:r>
    </w:p>
    <w:p>
      <w:pPr/>
    </w:p>
    <w:p>
      <w:pPr/>
      <w:r>
        <w:rPr/>
        <w:t xml:space="preserve">– Товаришу, рідний брате,</w:t>
      </w:r>
    </w:p>
    <w:p>
      <w:pPr/>
      <w:r>
        <w:rPr/>
        <w:t xml:space="preserve">Маю умирати.</w:t>
      </w:r>
    </w:p>
    <w:p>
      <w:pPr/>
      <w:r>
        <w:rPr/>
        <w:t xml:space="preserve">Ой дай же, мій товаришу,</w:t>
      </w:r>
    </w:p>
    <w:p>
      <w:pPr/>
      <w:r>
        <w:rPr/>
        <w:t xml:space="preserve">До родини знати.</w:t>
      </w:r>
    </w:p>
    <w:p>
      <w:pPr/>
    </w:p>
    <w:p>
      <w:pPr/>
      <w:r>
        <w:rPr/>
        <w:t xml:space="preserve">Нехай мене стара мати</w:t>
      </w:r>
    </w:p>
    <w:p>
      <w:pPr/>
      <w:r>
        <w:rPr/>
        <w:t xml:space="preserve">Не кляне, не лає;</w:t>
      </w:r>
    </w:p>
    <w:p>
      <w:pPr/>
      <w:r>
        <w:rPr/>
        <w:t xml:space="preserve">Нехай править панахиду,</w:t>
      </w:r>
    </w:p>
    <w:p>
      <w:pPr/>
      <w:r>
        <w:rPr/>
        <w:t xml:space="preserve">В царство проводжає.</w:t>
      </w:r>
    </w:p>
    <w:p>
      <w:pPr/>
    </w:p>
    <w:p>
      <w:pPr/>
      <w:r>
        <w:rPr/>
        <w:t xml:space="preserve">Рідна мати, рідна мати!</w:t>
      </w:r>
    </w:p>
    <w:p>
      <w:pPr/>
      <w:r>
        <w:rPr/>
        <w:t xml:space="preserve">Рідна Україна!</w:t>
      </w:r>
    </w:p>
    <w:p>
      <w:pPr/>
      <w:r>
        <w:rPr/>
        <w:t xml:space="preserve">Зостається на Вкраїні</w:t>
      </w:r>
    </w:p>
    <w:p>
      <w:pPr/>
      <w:r>
        <w:rPr/>
        <w:t xml:space="preserve">Молода дівчина.</w:t>
      </w:r>
    </w:p>
    <w:p>
      <w:pPr/>
    </w:p>
    <w:p>
      <w:pPr/>
      <w:r>
        <w:rPr/>
        <w:t xml:space="preserve">Бодай вона не марніє</w:t>
      </w:r>
    </w:p>
    <w:p>
      <w:pPr/>
      <w:r>
        <w:rPr/>
        <w:t xml:space="preserve">З великого горя,</w:t>
      </w:r>
    </w:p>
    <w:p>
      <w:pPr/>
      <w:r>
        <w:rPr/>
        <w:t xml:space="preserve">Що зоставсь її миленький</w:t>
      </w:r>
    </w:p>
    <w:p>
      <w:pPr/>
      <w:r>
        <w:rPr/>
        <w:t xml:space="preserve">Край синього моря.</w:t>
      </w:r>
    </w:p>
    <w:p>
      <w:pPr/>
    </w:p>
    <w:p>
      <w:pPr/>
      <w:r>
        <w:rPr/>
        <w:t xml:space="preserve">Бодай вона мене зрадить,</w:t>
      </w:r>
    </w:p>
    <w:p>
      <w:pPr/>
      <w:r>
        <w:rPr/>
        <w:t xml:space="preserve">Як її я зрадив:</w:t>
      </w:r>
    </w:p>
    <w:p>
      <w:pPr/>
      <w:r>
        <w:rPr/>
        <w:t xml:space="preserve">Обіщавсь її любити –</w:t>
      </w:r>
    </w:p>
    <w:p>
      <w:pPr/>
      <w:r>
        <w:rPr/>
        <w:t xml:space="preserve">Смерть собі принадив.</w:t>
      </w:r>
    </w:p>
    <w:p>
      <w:pPr/>
    </w:p>
    <w:p>
      <w:pPr/>
      <w:r>
        <w:rPr/>
        <w:t xml:space="preserve">Над дівчачий голосочок</w:t>
      </w:r>
    </w:p>
    <w:p>
      <w:pPr/>
      <w:r>
        <w:rPr/>
        <w:t xml:space="preserve">І тихую мову</w:t>
      </w:r>
    </w:p>
    <w:p>
      <w:pPr/>
      <w:r>
        <w:rPr/>
        <w:t xml:space="preserve">Злюбив слухать сиву хвилю</w:t>
      </w:r>
    </w:p>
    <w:p>
      <w:pPr/>
      <w:r>
        <w:rPr/>
        <w:t xml:space="preserve">В глибокому морю;</w:t>
      </w:r>
    </w:p>
    <w:p>
      <w:pPr/>
    </w:p>
    <w:p>
      <w:pPr/>
      <w:r>
        <w:rPr/>
        <w:t xml:space="preserve">Над рум'яноє личенько</w:t>
      </w:r>
    </w:p>
    <w:p>
      <w:pPr/>
      <w:r>
        <w:rPr/>
        <w:t xml:space="preserve">І білую руку</w:t>
      </w:r>
    </w:p>
    <w:p>
      <w:pPr/>
      <w:r>
        <w:rPr/>
        <w:t xml:space="preserve">Злюбив, шельма, цілувати</w:t>
      </w:r>
    </w:p>
    <w:p>
      <w:pPr/>
      <w:r>
        <w:rPr/>
        <w:t xml:space="preserve">Гостру каменюку.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Заліг, заліг козаченько — Микола Костомаров</dc:title>
  <dc:description/>
  <dc:subject/>
  <cp:keywords/>
  <cp:category/>
  <cp:lastModifiedBy/>
  <dcterms:created xsi:type="dcterms:W3CDTF">2025-01-21T09:10:26+00:00</dcterms:created>
  <dcterms:modified xsi:type="dcterms:W3CDTF">2025-01-21T09:10:26+00:00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