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Морської осені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Стоїть голубою журбою</w:t>
      </w:r>
    </w:p>
    <w:p>
      <w:pPr/>
      <w:r>
        <w:rPr/>
        <w:t xml:space="preserve">Осінь морська голуба,</w:t>
      </w:r>
    </w:p>
    <w:p>
      <w:pPr/>
      <w:r>
        <w:rPr/>
        <w:t xml:space="preserve">І моря бентежна плавба</w:t>
      </w:r>
    </w:p>
    <w:p>
      <w:pPr/>
      <w:r>
        <w:rPr/>
        <w:t xml:space="preserve">З моєю злилася ходою.</w:t>
      </w:r>
    </w:p>
    <w:p>
      <w:pPr/>
    </w:p>
    <w:p>
      <w:pPr/>
      <w:r>
        <w:rPr/>
        <w:t xml:space="preserve">І ясно далеко мені,</w:t>
      </w:r>
    </w:p>
    <w:p>
      <w:pPr/>
      <w:r>
        <w:rPr/>
        <w:t xml:space="preserve">І морю далеко ясно,</w:t>
      </w:r>
    </w:p>
    <w:p>
      <w:pPr/>
      <w:r>
        <w:rPr/>
        <w:t xml:space="preserve">Бо радісно нам і прекрасно</w:t>
      </w:r>
    </w:p>
    <w:p>
      <w:pPr/>
      <w:r>
        <w:rPr/>
        <w:t xml:space="preserve">Іти в голубому вогні.</w:t>
      </w:r>
    </w:p>
    <w:p>
      <w:pPr/>
    </w:p>
    <w:p>
      <w:pPr/>
      <w:r>
        <w:rPr/>
        <w:t xml:space="preserve">І думать, і мріять здаля</w:t>
      </w:r>
    </w:p>
    <w:p>
      <w:pPr/>
      <w:r>
        <w:rPr/>
        <w:t xml:space="preserve">Про обрії нашої долі…</w:t>
      </w:r>
    </w:p>
    <w:p>
      <w:pPr/>
      <w:r>
        <w:rPr/>
        <w:t xml:space="preserve">Мовчать береги ясночолі,</w:t>
      </w:r>
    </w:p>
    <w:p>
      <w:pPr/>
      <w:r>
        <w:rPr/>
        <w:t xml:space="preserve">Мовчить ясночола земля.</w:t>
      </w:r>
    </w:p>
    <w:p>
      <w:pPr/>
    </w:p>
    <w:p>
      <w:pPr/>
      <w:r>
        <w:rPr/>
        <w:t xml:space="preserve">І хвилі в глибокому хорі</w:t>
      </w:r>
    </w:p>
    <w:p>
      <w:pPr/>
      <w:r>
        <w:rPr/>
        <w:t xml:space="preserve">Здіймають зелені пісні…</w:t>
      </w:r>
    </w:p>
    <w:p>
      <w:pPr/>
      <w:r>
        <w:rPr/>
        <w:t xml:space="preserve">Іду у безсмертному морі,</w:t>
      </w:r>
    </w:p>
    <w:p>
      <w:pPr/>
      <w:r>
        <w:rPr/>
        <w:t xml:space="preserve">І море іде у мені!..</w:t>
      </w:r>
    </w:p>
    <w:p>
      <w:pPr/>
    </w:p>
    <w:p>
      <w:pPr/>
      <w:r>
        <w:rPr/>
        <w:t xml:space="preserve">І я відчуваю, що жив я,</w:t>
      </w:r>
    </w:p>
    <w:p>
      <w:pPr/>
      <w:r>
        <w:rPr/>
        <w:t xml:space="preserve">Що житиму ще й живу,</w:t>
      </w:r>
    </w:p>
    <w:p>
      <w:pPr/>
      <w:r>
        <w:rPr/>
        <w:t xml:space="preserve">Бо морю й землі не чужий я,</w:t>
      </w:r>
    </w:p>
    <w:p>
      <w:pPr/>
      <w:r>
        <w:rPr/>
        <w:t xml:space="preserve">Бо їх я собою зову.</w:t>
      </w:r>
    </w:p>
    <w:p>
      <w:pPr/>
    </w:p>
    <w:p>
      <w:pPr/>
      <w:r>
        <w:rPr/>
        <w:t xml:space="preserve">Бо море дало мені очі,</w:t>
      </w:r>
    </w:p>
    <w:p>
      <w:pPr/>
      <w:r>
        <w:rPr/>
        <w:t xml:space="preserve">І простори, і висоти,</w:t>
      </w:r>
    </w:p>
    <w:p>
      <w:pPr/>
      <w:r>
        <w:rPr/>
        <w:t xml:space="preserve">Земля дарувала турботи,</w:t>
      </w:r>
    </w:p>
    <w:p>
      <w:pPr/>
      <w:r>
        <w:rPr/>
        <w:t xml:space="preserve">І хліба, і губи дівочі,</w:t>
      </w:r>
    </w:p>
    <w:p>
      <w:pPr/>
    </w:p>
    <w:p>
      <w:pPr/>
      <w:r>
        <w:rPr/>
        <w:t xml:space="preserve">І ворога дарувала,</w:t>
      </w:r>
    </w:p>
    <w:p>
      <w:pPr/>
      <w:r>
        <w:rPr/>
        <w:t xml:space="preserve">1 перемог, і горя…</w:t>
      </w:r>
    </w:p>
    <w:p>
      <w:pPr/>
      <w:r>
        <w:rPr/>
        <w:t xml:space="preserve">Чого ж мені прикро мало</w:t>
      </w:r>
    </w:p>
    <w:p>
      <w:pPr/>
      <w:r>
        <w:rPr/>
        <w:t xml:space="preserve">Себе, і землі, і моря?</w:t>
      </w:r>
    </w:p>
    <w:p>
      <w:pPr/>
    </w:p>
    <w:p>
      <w:pPr/>
      <w:r>
        <w:rPr/>
        <w:t xml:space="preserve">Чи, може, це юність ревна</w:t>
      </w:r>
    </w:p>
    <w:p>
      <w:pPr/>
      <w:r>
        <w:rPr/>
        <w:t xml:space="preserve">Поки що мене баламутить,</w:t>
      </w:r>
    </w:p>
    <w:p>
      <w:pPr/>
      <w:r>
        <w:rPr/>
        <w:t xml:space="preserve">І я сподіваюсь даремно</w:t>
      </w:r>
    </w:p>
    <w:p>
      <w:pPr/>
      <w:r>
        <w:rPr/>
        <w:t xml:space="preserve">Несягнене осягнути?</w:t>
      </w:r>
    </w:p>
    <w:p>
      <w:pPr/>
    </w:p>
    <w:p>
      <w:pPr/>
      <w:r>
        <w:rPr/>
        <w:t xml:space="preserve">Чи, може, це зрілості соки</w:t>
      </w:r>
    </w:p>
    <w:p>
      <w:pPr/>
      <w:r>
        <w:rPr/>
        <w:t xml:space="preserve">Мене вже сповняють в силі,</w:t>
      </w:r>
    </w:p>
    <w:p>
      <w:pPr/>
      <w:r>
        <w:rPr/>
        <w:t xml:space="preserve">І меншає в небосхилі</w:t>
      </w:r>
    </w:p>
    <w:p>
      <w:pPr/>
      <w:r>
        <w:rPr/>
        <w:t xml:space="preserve">І море, і світ високий…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Морської осені — Микола Вінграновський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