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Стояла баба, руки склала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Стояла баба, руки склала.</w:t>
      </w:r>
    </w:p>
    <w:p>
      <w:pPr/>
      <w:r>
        <w:rPr/>
        <w:t xml:space="preserve">Старій давно пра-пра-пра-про…</w:t>
      </w:r>
    </w:p>
    <w:p>
      <w:pPr/>
      <w:r>
        <w:rPr/>
        <w:t xml:space="preserve">Тополя вітром ледь хитала,</w:t>
      </w:r>
    </w:p>
    <w:p>
      <w:pPr/>
      <w:r>
        <w:rPr/>
        <w:t xml:space="preserve">І воловодився Дніпро.</w:t>
      </w:r>
    </w:p>
    <w:p>
      <w:pPr/>
    </w:p>
    <w:p>
      <w:pPr/>
      <w:r>
        <w:rPr/>
        <w:t xml:space="preserve">На бабу кібчик сів, бо ніде,</w:t>
      </w:r>
    </w:p>
    <w:p>
      <w:pPr/>
      <w:r>
        <w:rPr/>
        <w:t xml:space="preserve">Почистив з бабою крило</w:t>
      </w:r>
    </w:p>
    <w:p>
      <w:pPr/>
      <w:r>
        <w:rPr/>
        <w:t xml:space="preserve">І полетів шукать поснідать,</w:t>
      </w:r>
    </w:p>
    <w:p>
      <w:pPr/>
      <w:r>
        <w:rPr/>
        <w:t xml:space="preserve">Бо, як-не-як, живіт звело.</w:t>
      </w:r>
    </w:p>
    <w:p>
      <w:pPr/>
    </w:p>
    <w:p>
      <w:pPr/>
      <w:r>
        <w:rPr/>
        <w:t xml:space="preserve">Надулась баба, баба плаче,</w:t>
      </w:r>
    </w:p>
    <w:p>
      <w:pPr/>
      <w:r>
        <w:rPr/>
        <w:t xml:space="preserve">Губа губу шука і мне, —</w:t>
      </w:r>
    </w:p>
    <w:p>
      <w:pPr/>
      <w:r>
        <w:rPr/>
        <w:t xml:space="preserve">Чого ти плачеш? Ти не бачиш,</w:t>
      </w:r>
    </w:p>
    <w:p>
      <w:pPr/>
      <w:r>
        <w:rPr/>
        <w:t xml:space="preserve">Що в кібчика життя мале?</w:t>
      </w:r>
    </w:p>
    <w:p>
      <w:pPr/>
    </w:p>
    <w:p>
      <w:pPr/>
      <w:r>
        <w:rPr/>
        <w:t xml:space="preserve">І — раптом з гір, чи з Борислава,</w:t>
      </w:r>
    </w:p>
    <w:p>
      <w:pPr/>
      <w:r>
        <w:rPr/>
        <w:t xml:space="preserve">Чи то з-за баби заревло —</w:t>
      </w:r>
    </w:p>
    <w:p>
      <w:pPr/>
      <w:r>
        <w:rPr/>
        <w:t xml:space="preserve">Тополя вітром захитала,</w:t>
      </w:r>
    </w:p>
    <w:p>
      <w:pPr/>
      <w:r>
        <w:rPr/>
        <w:t xml:space="preserve">І — зволоводився Дніпро.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Стояла баба, руки склала — Микола Вінграновський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