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була задумлива, як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Вона була задумлива, як сад.</w:t>
      </w:r>
    </w:p>
    <w:p>
      <w:pPr/>
      <w:r>
        <w:rPr/>
        <w:t xml:space="preserve">Вона була темнава, ніби сад.</w:t>
      </w:r>
    </w:p>
    <w:p>
      <w:pPr/>
      <w:r>
        <w:rPr/>
        <w:t xml:space="preserve">Вона була схвильована, мов сад.</w:t>
      </w:r>
    </w:p>
    <w:p>
      <w:pPr/>
      <w:r>
        <w:rPr/>
        <w:t xml:space="preserve">Вона була, мов сад і мов не сад.</w:t>
      </w:r>
    </w:p>
    <w:p>
      <w:pPr/>
    </w:p>
    <w:p>
      <w:pPr/>
      <w:r>
        <w:rPr/>
        <w:t xml:space="preserve">Вона була урочиста, як ніч.</w:t>
      </w:r>
    </w:p>
    <w:p>
      <w:pPr/>
      <w:r>
        <w:rPr/>
        <w:t xml:space="preserve">Вона була одненька, ніби ніч.</w:t>
      </w:r>
    </w:p>
    <w:p>
      <w:pPr/>
      <w:r>
        <w:rPr/>
        <w:t xml:space="preserve">Вона була в червоному, мов ніч.</w:t>
      </w:r>
    </w:p>
    <w:p>
      <w:pPr/>
      <w:r>
        <w:rPr/>
        <w:t xml:space="preserve">Вона була, мов ніч і мов не ніч.</w:t>
      </w:r>
    </w:p>
    <w:p>
      <w:pPr/>
    </w:p>
    <w:p>
      <w:pPr/>
      <w:r>
        <w:rPr/>
        <w:t xml:space="preserve">Вона була, що наче й не була.</w:t>
      </w:r>
    </w:p>
    <w:p>
      <w:pPr/>
      <w:r>
        <w:rPr/>
        <w:t xml:space="preserve">Але вона була! Була!</w:t>
      </w:r>
    </w:p>
    <w:p>
      <w:pPr/>
      <w:r>
        <w:rPr/>
        <w:t xml:space="preserve">Любове, ні! не прощавай!</w:t>
      </w:r>
    </w:p>
    <w:p>
      <w:pPr/>
      <w:r>
        <w:rPr/>
        <w:t xml:space="preserve">Непевний крок свій не збивай.</w:t>
      </w:r>
    </w:p>
    <w:p>
      <w:pPr/>
    </w:p>
    <w:p>
      <w:pPr/>
      <w:r>
        <w:rPr/>
        <w:t xml:space="preserve">Непевний крок свій в ніч і сад…</w:t>
      </w:r>
    </w:p>
    <w:p>
      <w:pPr/>
    </w:p>
    <w:p>
      <w:pPr/>
      <w:r>
        <w:rPr/>
        <w:t xml:space="preserve">Сердець розбитих серцепад…</w:t>
      </w:r>
    </w:p>
    <w:p>
      <w:pPr/>
    </w:p>
    <w:p>
      <w:pPr/>
      <w:r>
        <w:rPr/>
        <w:t xml:space="preserve">Непевний кроче мій, іди!</w:t>
      </w:r>
    </w:p>
    <w:p>
      <w:pPr/>
      <w:r>
        <w:rPr/>
        <w:t xml:space="preserve">Непевний кроче мій, іди!!</w:t>
      </w:r>
    </w:p>
    <w:p>
      <w:pPr/>
      <w:r>
        <w:rPr/>
        <w:t xml:space="preserve">Непевний кроче мій, іди!!!</w:t>
      </w:r>
    </w:p>
    <w:p>
      <w:pPr/>
      <w:r>
        <w:rPr/>
        <w:t xml:space="preserve">Непевний кроче мій, не йди…</w:t>
      </w:r>
    </w:p>
    <w:p>
      <w:pPr/>
    </w:p>
    <w:p>
      <w:pPr/>
      <w:r>
        <w:rPr/>
        <w:t xml:space="preserve">Страждаю я, страждає труд,</w:t>
      </w:r>
    </w:p>
    <w:p>
      <w:pPr/>
      <w:r>
        <w:rPr/>
        <w:t xml:space="preserve">А хмари небо труть і труть,</w:t>
      </w:r>
    </w:p>
    <w:p>
      <w:pPr/>
      <w:r>
        <w:rPr/>
        <w:t xml:space="preserve">І дні, мов коні вороні,</w:t>
      </w:r>
    </w:p>
    <w:p>
      <w:pPr/>
      <w:r>
        <w:rPr/>
        <w:t xml:space="preserve">Дорогоцінний час несуть.</w:t>
      </w:r>
    </w:p>
    <w:p>
      <w:pPr/>
    </w:p>
    <w:p>
      <w:pPr/>
      <w:r>
        <w:rPr/>
        <w:t xml:space="preserve">Вона була, вона була!</w:t>
      </w:r>
    </w:p>
    <w:p>
      <w:pPr/>
      <w:r>
        <w:rPr/>
        <w:t xml:space="preserve">Вона була, як світ, як горн!</w:t>
      </w:r>
    </w:p>
    <w:p>
      <w:pPr/>
      <w:r>
        <w:rPr/>
        <w:t xml:space="preserve">І її гори — моє горе,</w:t>
      </w:r>
    </w:p>
    <w:p>
      <w:pPr/>
      <w:r>
        <w:rPr/>
        <w:t xml:space="preserve">В її краю мені хула.</w:t>
      </w:r>
    </w:p>
    <w:p>
      <w:pPr/>
    </w:p>
    <w:p>
      <w:pPr/>
      <w:r>
        <w:rPr/>
        <w:t xml:space="preserve">Але вона — жона. Вона —</w:t>
      </w:r>
    </w:p>
    <w:p>
      <w:pPr/>
      <w:r>
        <w:rPr/>
        <w:t xml:space="preserve">Самозбереження народу.</w:t>
      </w:r>
    </w:p>
    <w:p>
      <w:pPr/>
      <w:r>
        <w:rPr/>
        <w:t xml:space="preserve">І мову, кров його і вроду</w:t>
      </w:r>
    </w:p>
    <w:p>
      <w:pPr/>
      <w:r>
        <w:rPr/>
        <w:t xml:space="preserve">їй доля зберегти дана…</w:t>
      </w:r>
    </w:p>
    <w:p>
      <w:pPr/>
    </w:p>
    <w:p>
      <w:pPr/>
      <w:r>
        <w:rPr/>
        <w:t xml:space="preserve">Ну, що ж тепер мовчиш, мій вік</w:t>
      </w:r>
    </w:p>
    <w:p>
      <w:pPr/>
      <w:r>
        <w:rPr/>
        <w:t xml:space="preserve">Цивілізованих калік?!</w:t>
      </w:r>
    </w:p>
    <w:p>
      <w:pPr/>
      <w:r>
        <w:rPr/>
        <w:t xml:space="preserve">Вітчизно-сльозе-мріє-сну,</w:t>
      </w:r>
    </w:p>
    <w:p>
      <w:pPr/>
      <w:r>
        <w:rPr/>
        <w:t xml:space="preserve">Прийми болінь моїх весну.</w:t>
      </w:r>
    </w:p>
    <w:p>
      <w:pPr/>
    </w:p>
    <w:p>
      <w:pPr/>
      <w:r>
        <w:rPr/>
        <w:t xml:space="preserve">Бо наче я вже не живу,</w:t>
      </w:r>
    </w:p>
    <w:p>
      <w:pPr/>
      <w:r>
        <w:rPr/>
        <w:t xml:space="preserve">Свою надію неживу</w:t>
      </w:r>
    </w:p>
    <w:p>
      <w:pPr/>
      <w:r>
        <w:rPr/>
        <w:t xml:space="preserve">Приспав під серцем і не сплю…</w:t>
      </w:r>
    </w:p>
    <w:p>
      <w:pPr/>
      <w:r>
        <w:rPr/>
        <w:t xml:space="preserve">Двадцятий вік як я люблю.</w:t>
      </w:r>
    </w:p>
    <w:p>
      <w:pPr/>
    </w:p>
    <w:p>
      <w:pPr/>
      <w:r>
        <w:rPr/>
        <w:t xml:space="preserve">Вона була за всі віки…</w:t>
      </w:r>
    </w:p>
    <w:p>
      <w:pPr/>
      <w:r>
        <w:rPr/>
        <w:t xml:space="preserve">В прощальнім слові до руки</w:t>
      </w:r>
    </w:p>
    <w:p>
      <w:pPr/>
      <w:r>
        <w:rPr/>
        <w:t xml:space="preserve">Схилялись їй і ніч, і сад…</w:t>
      </w:r>
    </w:p>
    <w:p>
      <w:pPr/>
      <w:r>
        <w:rPr/>
        <w:t xml:space="preserve">Сердець розбитих серцепад.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була задумлива, як сад — Микола Вінграновський</dc:title>
  <dc:description/>
  <dc:subject/>
  <cp:keywords/>
  <cp:category/>
  <cp:lastModifiedBy/>
  <dcterms:created xsi:type="dcterms:W3CDTF">2025-01-21T08:09:45+00:00</dcterms:created>
  <dcterms:modified xsi:type="dcterms:W3CDTF">2025-01-21T08:09:45+00:00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