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Зоряний прелюд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Вінграновський</w:t>
      </w:r>
    </w:p>
    <w:p>
      <w:pPr/>
      <w:r>
        <w:rPr/>
        <w:t xml:space="preserve">В тихім світлі нічних заграв</w:t>
      </w:r>
    </w:p>
    <w:p>
      <w:pPr/>
      <w:r>
        <w:rPr/>
        <w:t xml:space="preserve">Пахло море вечірнім сіном…</w:t>
      </w:r>
    </w:p>
    <w:p>
      <w:pPr/>
      <w:r>
        <w:rPr/>
        <w:t xml:space="preserve">Вітер хвилі на руки брав</w:t>
      </w:r>
    </w:p>
    <w:p>
      <w:pPr/>
      <w:r>
        <w:rPr/>
        <w:t xml:space="preserve">І виносив на берег синій.</w:t>
      </w:r>
    </w:p>
    <w:p>
      <w:pPr/>
    </w:p>
    <w:p>
      <w:pPr/>
      <w:r>
        <w:rPr/>
        <w:t xml:space="preserve">Ми стояли в кормі човна —</w:t>
      </w:r>
    </w:p>
    <w:p>
      <w:pPr/>
      <w:r>
        <w:rPr/>
        <w:t xml:space="preserve">Серце в серце і руки в руки.</w:t>
      </w:r>
    </w:p>
    <w:p>
      <w:pPr/>
      <w:r>
        <w:rPr/>
        <w:t xml:space="preserve">Ми клялися в душі до дна</w:t>
      </w:r>
    </w:p>
    <w:p>
      <w:pPr/>
      <w:r>
        <w:rPr/>
        <w:t xml:space="preserve">Буть такими на всі розлуки.</w:t>
      </w:r>
    </w:p>
    <w:p>
      <w:pPr/>
    </w:p>
    <w:p>
      <w:pPr/>
      <w:r>
        <w:rPr/>
        <w:t xml:space="preserve">Ти стояв у промінні, як спис,</w:t>
      </w:r>
    </w:p>
    <w:p>
      <w:pPr/>
      <w:r>
        <w:rPr/>
        <w:t xml:space="preserve">Чорношкірий, тугий, губатий —</w:t>
      </w:r>
    </w:p>
    <w:p>
      <w:pPr/>
      <w:r>
        <w:rPr/>
        <w:t xml:space="preserve">За сто зір від моєї хати</w:t>
      </w:r>
    </w:p>
    <w:p>
      <w:pPr/>
      <w:r>
        <w:rPr/>
        <w:t xml:space="preserve">В свою Африку ти дививсь…</w:t>
      </w:r>
    </w:p>
    <w:p>
      <w:pPr/>
    </w:p>
    <w:p>
      <w:pPr/>
      <w:r>
        <w:rPr/>
        <w:t xml:space="preserve">В тихім світлі нічних заграв</w:t>
      </w:r>
    </w:p>
    <w:p>
      <w:pPr/>
      <w:r>
        <w:rPr/>
        <w:t xml:space="preserve">Пахло травами небо в морі.</w:t>
      </w:r>
    </w:p>
    <w:p>
      <w:pPr/>
      <w:r>
        <w:rPr/>
        <w:t xml:space="preserve">Вітер хвилі на руки брав</w:t>
      </w:r>
    </w:p>
    <w:p>
      <w:pPr/>
      <w:r>
        <w:rPr/>
        <w:t xml:space="preserve">І трусив з них на берег зорі.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Зоряний прелюд — Микола Вінграновський</dc:title>
  <dc:description/>
  <dc:subject/>
  <cp:keywords/>
  <cp:category/>
  <cp:lastModifiedBy/>
  <dcterms:created xsi:type="dcterms:W3CDTF">2025-01-21T09:07:42+00:00</dcterms:created>
  <dcterms:modified xsi:type="dcterms:W3CDTF">2025-01-21T09:07:42+00:00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