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Ворон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Мчить теля від зляканої квочки,</w:t>
      </w:r>
    </w:p>
    <w:p>
      <w:pPr/>
      <w:r>
        <w:rPr/>
        <w:t xml:space="preserve">Де трава розхлюпала курчат,</w:t>
      </w:r>
    </w:p>
    <w:p>
      <w:pPr/>
      <w:r>
        <w:rPr/>
        <w:t xml:space="preserve">А за ним крізь сині молоточки</w:t>
      </w:r>
    </w:p>
    <w:p>
      <w:pPr/>
      <w:r>
        <w:rPr/>
        <w:t xml:space="preserve">Татове і мамине дівча.</w:t>
      </w:r>
    </w:p>
    <w:p>
      <w:pPr/>
    </w:p>
    <w:p>
      <w:pPr/>
      <w:r>
        <w:rPr/>
        <w:t xml:space="preserve">І з горба, де сонця жовту скибу</w:t>
      </w:r>
    </w:p>
    <w:p>
      <w:pPr/>
      <w:r>
        <w:rPr/>
        <w:t xml:space="preserve">Орють хмар незаймані воли,</w:t>
      </w:r>
    </w:p>
    <w:p>
      <w:pPr/>
      <w:r>
        <w:rPr/>
        <w:t xml:space="preserve">Розігнались, позникали з виду,</w:t>
      </w:r>
    </w:p>
    <w:p>
      <w:pPr/>
      <w:r>
        <w:rPr/>
        <w:t xml:space="preserve">Над землею тихо попливли.</w:t>
      </w:r>
    </w:p>
    <w:p>
      <w:pPr/>
    </w:p>
    <w:p>
      <w:pPr/>
      <w:r>
        <w:rPr/>
        <w:t xml:space="preserve">Лиш теля скружляло над стодолою</w:t>
      </w:r>
    </w:p>
    <w:p>
      <w:pPr/>
      <w:r>
        <w:rPr/>
        <w:t xml:space="preserve">І поцілувалося з коровою,</w:t>
      </w:r>
    </w:p>
    <w:p>
      <w:pPr/>
      <w:r>
        <w:rPr/>
        <w:t xml:space="preserve">Щоб згори не бачило дівча.</w:t>
      </w:r>
    </w:p>
    <w:p>
      <w:pPr/>
      <w:r>
        <w:rPr/>
        <w:t xml:space="preserve">А дівча поникло під тополею,</w:t>
      </w:r>
    </w:p>
    <w:p>
      <w:pPr/>
      <w:r>
        <w:rPr/>
        <w:t xml:space="preserve">Там, де хміль заплівся із квасолею,</w:t>
      </w:r>
    </w:p>
    <w:p>
      <w:pPr/>
      <w:r>
        <w:rPr/>
        <w:t xml:space="preserve">Там, де можна плакать і мовчать…</w:t>
      </w:r>
    </w:p>
    <w:p>
      <w:pPr/>
    </w:p>
    <w:p>
      <w:pPr/>
      <w:r>
        <w:rPr/>
        <w:t xml:space="preserve">На тополі ворон помирає,</w:t>
      </w:r>
    </w:p>
    <w:p>
      <w:pPr/>
      <w:r>
        <w:rPr/>
        <w:t xml:space="preserve">Глянув вниз — чи плакав він колись?</w:t>
      </w:r>
    </w:p>
    <w:p>
      <w:pPr/>
      <w:r>
        <w:rPr/>
        <w:t xml:space="preserve">Увостаннє землю споглядає,</w:t>
      </w:r>
    </w:p>
    <w:p>
      <w:pPr/>
      <w:r>
        <w:rPr/>
        <w:t xml:space="preserve">Налітавсь, набачивсь — не наживсь!</w:t>
      </w:r>
    </w:p>
    <w:p>
      <w:pPr/>
    </w:p>
    <w:p>
      <w:pPr/>
      <w:r>
        <w:rPr/>
        <w:t xml:space="preserve">Триста літ він не міняв сорочки, —</w:t>
      </w:r>
    </w:p>
    <w:p>
      <w:pPr/>
      <w:r>
        <w:rPr/>
        <w:t xml:space="preserve">А тепер не пережить курчат!</w:t>
      </w:r>
    </w:p>
    <w:p>
      <w:pPr/>
      <w:r>
        <w:rPr/>
        <w:t xml:space="preserve">Унизу по синіх молоточках</w:t>
      </w:r>
    </w:p>
    <w:p>
      <w:pPr/>
      <w:r>
        <w:rPr/>
        <w:t xml:space="preserve">Йде з телям заплакане дівча.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 — Микола Вінграновський</dc:title>
  <dc:description/>
  <dc:subject/>
  <cp:keywords/>
  <cp:category/>
  <cp:lastModifiedBy/>
  <dcterms:created xsi:type="dcterms:W3CDTF">2025-01-21T09:07:39+00:00</dcterms:created>
  <dcterms:modified xsi:type="dcterms:W3CDTF">2025-01-21T09:07:39+00:00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