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Зупинилась тиша тиха і незбудна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Зупинилась тиша тиха і незбудна,</w:t>
      </w:r>
    </w:p>
    <w:p>
      <w:pPr/>
      <w:r>
        <w:rPr/>
        <w:t xml:space="preserve">Зупинився в небі вечоровий дим.</w:t>
      </w:r>
    </w:p>
    <w:p>
      <w:pPr/>
      <w:r>
        <w:rPr/>
        <w:t xml:space="preserve">Не спинись лиш ти, любове моя трудна,</w:t>
      </w:r>
    </w:p>
    <w:p>
      <w:pPr/>
      <w:r>
        <w:rPr/>
        <w:t xml:space="preserve">Трудним світом білим падай, але йди.</w:t>
      </w:r>
    </w:p>
    <w:p>
      <w:pPr/>
    </w:p>
    <w:p>
      <w:pPr/>
      <w:r>
        <w:rPr/>
        <w:t xml:space="preserve">Йди, моя любове, заки сил і змоги</w:t>
      </w:r>
    </w:p>
    <w:p>
      <w:pPr/>
      <w:r>
        <w:rPr/>
        <w:t xml:space="preserve">Незрадливим словом, що б там не було,</w:t>
      </w:r>
    </w:p>
    <w:p>
      <w:pPr/>
      <w:r>
        <w:rPr/>
        <w:t xml:space="preserve">По шляху надії під мечем тривоги</w:t>
      </w:r>
    </w:p>
    <w:p>
      <w:pPr/>
      <w:r>
        <w:rPr/>
        <w:t xml:space="preserve">Трудним серцем світу, серцем і чолом.</w:t>
      </w:r>
    </w:p>
    <w:p>
      <w:pPr/>
    </w:p>
    <w:p>
      <w:pPr/>
      <w:r>
        <w:rPr/>
        <w:t xml:space="preserve">Є ще в світі душі і печальні очі,</w:t>
      </w:r>
    </w:p>
    <w:p>
      <w:pPr/>
      <w:r>
        <w:rPr/>
        <w:t xml:space="preserve">В спраглому чеканні виглядають нас,</w:t>
      </w:r>
    </w:p>
    <w:p>
      <w:pPr/>
      <w:r>
        <w:rPr/>
        <w:t xml:space="preserve">Проглядають ранки, проглядають ночі,</w:t>
      </w:r>
    </w:p>
    <w:p>
      <w:pPr/>
      <w:r>
        <w:rPr/>
        <w:t xml:space="preserve">В голоді і холоді проглядають час.</w:t>
      </w:r>
    </w:p>
    <w:p>
      <w:pPr/>
    </w:p>
    <w:p>
      <w:pPr/>
      <w:r>
        <w:rPr/>
        <w:t xml:space="preserve">Йди ж, моя любове, доки твоя воля,</w:t>
      </w:r>
    </w:p>
    <w:p>
      <w:pPr/>
      <w:r>
        <w:rPr/>
        <w:t xml:space="preserve">Коли навіть пройдеш і саму себе…</w:t>
      </w:r>
    </w:p>
    <w:p>
      <w:pPr/>
      <w:r>
        <w:rPr/>
        <w:t xml:space="preserve">Зупинилась тиша й тихий вітер з поля,</w:t>
      </w:r>
    </w:p>
    <w:p>
      <w:pPr/>
      <w:r>
        <w:rPr/>
        <w:t xml:space="preserve">Голубі пожежі голубих небес.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Зупинилась тиша тиха і незбудна — Микола Вінграновський</dc:title>
  <dc:description/>
  <dc:subject/>
  <cp:keywords/>
  <cp:category/>
  <cp:lastModifiedBy/>
  <dcterms:created xsi:type="dcterms:W3CDTF">2025-01-21T09:05:05+00:00</dcterms:created>
  <dcterms:modified xsi:type="dcterms:W3CDTF">2025-01-21T09:05:05+00:00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