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Рябко, і дощ, і з вітром цвіт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Рябко, і дощ, і з вітром цвіт,</w:t>
      </w:r>
    </w:p>
    <w:p>
      <w:pPr/>
      <w:r>
        <w:rPr/>
        <w:t xml:space="preserve">І мамалиґа, й небо з богом,</w:t>
      </w:r>
    </w:p>
    <w:p>
      <w:pPr/>
      <w:r>
        <w:rPr/>
        <w:t xml:space="preserve">І пізній розум з ранніх літ,</w:t>
      </w:r>
    </w:p>
    <w:p>
      <w:pPr/>
      <w:r>
        <w:rPr/>
        <w:t xml:space="preserve">І ранні рани за порогом.</w:t>
      </w:r>
    </w:p>
    <w:p>
      <w:pPr/>
    </w:p>
    <w:p>
      <w:pPr/>
      <w:r>
        <w:rPr/>
        <w:t xml:space="preserve">Усе, усе, усе — для битви!</w:t>
      </w:r>
    </w:p>
    <w:p>
      <w:pPr/>
      <w:r>
        <w:rPr/>
        <w:t xml:space="preserve">В часи страждань, болінь, жалю</w:t>
      </w:r>
    </w:p>
    <w:p>
      <w:pPr/>
      <w:r>
        <w:rPr/>
        <w:t xml:space="preserve">Я повен першої молитви:</w:t>
      </w:r>
    </w:p>
    <w:p>
      <w:pPr/>
      <w:r>
        <w:rPr/>
        <w:t xml:space="preserve">Свободи тінь в душі ловлю.</w:t>
      </w:r>
    </w:p>
    <w:p>
      <w:pPr/>
    </w:p>
    <w:p>
      <w:pPr/>
      <w:r>
        <w:rPr/>
        <w:t xml:space="preserve">Червоний місяць аж горить,</w:t>
      </w:r>
    </w:p>
    <w:p>
      <w:pPr/>
      <w:r>
        <w:rPr/>
        <w:t xml:space="preserve">З діброви хмара виступає,</w:t>
      </w:r>
    </w:p>
    <w:p>
      <w:pPr/>
      <w:r>
        <w:rPr/>
        <w:t xml:space="preserve">І світ на груди наступає</w:t>
      </w:r>
    </w:p>
    <w:p>
      <w:pPr/>
      <w:r>
        <w:rPr/>
        <w:t xml:space="preserve">Моїй тривозі-полетить!..</w:t>
      </w:r>
    </w:p>
    <w:p>
      <w:pPr/>
    </w:p>
    <w:p>
      <w:pPr/>
      <w:r>
        <w:rPr/>
        <w:t xml:space="preserve">А полетить. Бо манна з неба</w:t>
      </w:r>
    </w:p>
    <w:p>
      <w:pPr/>
      <w:r>
        <w:rPr/>
        <w:t xml:space="preserve">Не падає і не впаде.</w:t>
      </w:r>
    </w:p>
    <w:p>
      <w:pPr/>
      <w:r>
        <w:rPr/>
        <w:t xml:space="preserve">Нам дуже й дужче жити треба —</w:t>
      </w:r>
    </w:p>
    <w:p>
      <w:pPr/>
      <w:r>
        <w:rPr/>
        <w:t xml:space="preserve">Свобода в нас і — з нас іде!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Рябко, і дощ, і з вітром цвіт — Микола Вінграновський</dc:title>
  <dc:description/>
  <dc:subject/>
  <cp:keywords/>
  <cp:category/>
  <cp:lastModifiedBy/>
  <dcterms:created xsi:type="dcterms:W3CDTF">2025-01-21T08:41:38+00:00</dcterms:created>
  <dcterms:modified xsi:type="dcterms:W3CDTF">2025-01-21T08:41:38+00:00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