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Канни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Канни цвітуть над морем…</w:t>
      </w:r>
    </w:p>
    <w:p>
      <w:pPr/>
      <w:r>
        <w:rPr/>
        <w:t xml:space="preserve">Канни — червоні чайки!</w:t>
      </w:r>
    </w:p>
    <w:p>
      <w:pPr/>
      <w:r>
        <w:rPr/>
        <w:t xml:space="preserve">Зором своїм червоним</w:t>
      </w:r>
    </w:p>
    <w:p>
      <w:pPr/>
      <w:r>
        <w:rPr/>
        <w:t xml:space="preserve">Палахкотять над морем,</w:t>
      </w:r>
    </w:p>
    <w:p>
      <w:pPr/>
    </w:p>
    <w:p>
      <w:pPr/>
      <w:r>
        <w:rPr/>
        <w:t xml:space="preserve">Наче вони не канни —</w:t>
      </w:r>
    </w:p>
    <w:p>
      <w:pPr/>
      <w:r>
        <w:rPr/>
        <w:t xml:space="preserve">Квіти червоноброві,</w:t>
      </w:r>
    </w:p>
    <w:p>
      <w:pPr/>
      <w:r>
        <w:rPr/>
        <w:t xml:space="preserve">Наче з моєї крові</w:t>
      </w:r>
    </w:p>
    <w:p>
      <w:pPr/>
      <w:r>
        <w:rPr/>
        <w:t xml:space="preserve">Мною загублені рани;</w:t>
      </w:r>
    </w:p>
    <w:p>
      <w:pPr/>
    </w:p>
    <w:p>
      <w:pPr/>
      <w:r>
        <w:rPr/>
        <w:t xml:space="preserve">Наче до мене в жили</w:t>
      </w:r>
    </w:p>
    <w:p>
      <w:pPr/>
      <w:r>
        <w:rPr/>
        <w:t xml:space="preserve">Прагнуть улитись кров’ю,</w:t>
      </w:r>
    </w:p>
    <w:p>
      <w:pPr/>
      <w:r>
        <w:rPr/>
        <w:t xml:space="preserve">Наче вони не дожили</w:t>
      </w:r>
    </w:p>
    <w:p>
      <w:pPr/>
      <w:r>
        <w:rPr/>
        <w:t xml:space="preserve">Зненавистю і любов’ю!..</w:t>
      </w:r>
    </w:p>
    <w:p>
      <w:pPr/>
    </w:p>
    <w:p>
      <w:pPr/>
      <w:r>
        <w:rPr/>
        <w:t xml:space="preserve">Ні! Не мої ви рани!</w:t>
      </w:r>
    </w:p>
    <w:p>
      <w:pPr/>
      <w:r>
        <w:rPr/>
        <w:t xml:space="preserve">Вперше я стрівся з вами!</w:t>
      </w:r>
    </w:p>
    <w:p>
      <w:pPr/>
      <w:r>
        <w:rPr/>
        <w:t xml:space="preserve">Ви мені лише канни!</w:t>
      </w:r>
    </w:p>
    <w:p>
      <w:pPr/>
      <w:r>
        <w:rPr/>
        <w:t xml:space="preserve">Чайки червоні — канни!</w:t>
      </w:r>
    </w:p>
    <w:p>
      <w:pPr/>
    </w:p>
    <w:p>
      <w:pPr/>
      <w:r>
        <w:rPr/>
        <w:t xml:space="preserve">Може, ви з сонця впали —</w:t>
      </w:r>
    </w:p>
    <w:p>
      <w:pPr/>
      <w:r>
        <w:rPr/>
        <w:t xml:space="preserve">Сонячні чайки — в клени.</w:t>
      </w:r>
    </w:p>
    <w:p>
      <w:pPr/>
      <w:r>
        <w:rPr/>
        <w:t xml:space="preserve">Може, з землі постали</w:t>
      </w:r>
    </w:p>
    <w:p>
      <w:pPr/>
      <w:r>
        <w:rPr/>
        <w:t xml:space="preserve">Чайки земні до мене.</w:t>
      </w:r>
    </w:p>
    <w:p>
      <w:pPr/>
    </w:p>
    <w:p>
      <w:pPr/>
      <w:r>
        <w:rPr/>
        <w:t xml:space="preserve">Може, крило суворе</w:t>
      </w:r>
    </w:p>
    <w:p>
      <w:pPr/>
      <w:r>
        <w:rPr/>
        <w:t xml:space="preserve">Вам відмовля злетіти…</w:t>
      </w:r>
    </w:p>
    <w:p>
      <w:pPr/>
      <w:r>
        <w:rPr/>
        <w:t xml:space="preserve">І зацвіли над морем</w:t>
      </w:r>
    </w:p>
    <w:p>
      <w:pPr/>
      <w:r>
        <w:rPr/>
        <w:t xml:space="preserve">Чайки, і рани, і 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Канни — Микола Вінграновський</dc:title>
  <dc:description/>
  <dc:subject/>
  <cp:keywords/>
  <cp:category/>
  <cp:lastModifiedBy/>
  <dcterms:created xsi:type="dcterms:W3CDTF">2025-01-21T09:07:36+00:00</dcterms:created>
  <dcterms:modified xsi:type="dcterms:W3CDTF">2025-01-21T09:07:36+00:00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