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Скажи мені, Дніпре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Скажи мені, Дніпре, в якому стражданні,</w:t>
      </w:r>
    </w:p>
    <w:p>
      <w:pPr/>
      <w:r>
        <w:rPr/>
        <w:t xml:space="preserve">Із серця якого народжений ти?</w:t>
      </w:r>
    </w:p>
    <w:p>
      <w:pPr/>
      <w:r>
        <w:rPr/>
        <w:t xml:space="preserve">Скажи мені, Дніпре, в якім сподіванні,</w:t>
      </w:r>
    </w:p>
    <w:p>
      <w:pPr/>
      <w:r>
        <w:rPr/>
        <w:t xml:space="preserve">З якої упав на степи висоти?</w:t>
      </w:r>
    </w:p>
    <w:p>
      <w:pPr/>
    </w:p>
    <w:p>
      <w:pPr/>
      <w:r>
        <w:rPr/>
        <w:t xml:space="preserve">Чи, може, скорившись клекочучій силі,</w:t>
      </w:r>
    </w:p>
    <w:p>
      <w:pPr/>
      <w:r>
        <w:rPr/>
        <w:t xml:space="preserve">На землю упав лютувать, і стогнать,</w:t>
      </w:r>
    </w:p>
    <w:p>
      <w:pPr/>
      <w:r>
        <w:rPr/>
        <w:t xml:space="preserve">І чорним вітрам дарувати хвилі,</w:t>
      </w:r>
    </w:p>
    <w:p>
      <w:pPr/>
      <w:r>
        <w:rPr/>
        <w:t xml:space="preserve">Щоб клопоту з ними й зажури не мать?</w:t>
      </w:r>
    </w:p>
    <w:p>
      <w:pPr/>
    </w:p>
    <w:p>
      <w:pPr/>
      <w:r>
        <w:rPr/>
        <w:t xml:space="preserve">Чи, може, упав ти на груди століттям</w:t>
      </w:r>
    </w:p>
    <w:p>
      <w:pPr/>
      <w:r>
        <w:rPr/>
        <w:t xml:space="preserve">У водах своїх освятити час?</w:t>
      </w:r>
    </w:p>
    <w:p>
      <w:pPr/>
      <w:r>
        <w:rPr/>
        <w:t xml:space="preserve">Та сонце твоє узялось верховіттям,</w:t>
      </w:r>
    </w:p>
    <w:p>
      <w:pPr/>
      <w:r>
        <w:rPr/>
        <w:t xml:space="preserve">І стогону твого напився Тарас…</w:t>
      </w:r>
    </w:p>
    <w:p>
      <w:pPr/>
    </w:p>
    <w:p>
      <w:pPr/>
      <w:r>
        <w:rPr/>
        <w:t xml:space="preserve">Чим далі у вічність, тим в юність далі,</w:t>
      </w:r>
    </w:p>
    <w:p>
      <w:pPr/>
      <w:r>
        <w:rPr/>
        <w:t xml:space="preserve">Тим вище Тарас над тобою стає,</w:t>
      </w:r>
    </w:p>
    <w:p>
      <w:pPr/>
      <w:r>
        <w:rPr/>
        <w:t xml:space="preserve">І, повен минулих надій і печалі,</w:t>
      </w:r>
    </w:p>
    <w:p>
      <w:pPr/>
      <w:r>
        <w:rPr/>
        <w:t xml:space="preserve">Сьогодні він серце тобі віддає…</w:t>
      </w:r>
    </w:p>
    <w:p>
      <w:pPr/>
    </w:p>
    <w:p>
      <w:pPr/>
      <w:r>
        <w:rPr/>
        <w:t xml:space="preserve">Клекочучий Дніпре! В якому народі,</w:t>
      </w:r>
    </w:p>
    <w:p>
      <w:pPr/>
      <w:r>
        <w:rPr/>
        <w:t xml:space="preserve">В якому народі народжений ти?</w:t>
      </w:r>
    </w:p>
    <w:p>
      <w:pPr/>
      <w:r>
        <w:rPr/>
        <w:t xml:space="preserve">Немеркнучий Дніпре! В якім переброді</w:t>
      </w:r>
    </w:p>
    <w:p>
      <w:pPr/>
      <w:r>
        <w:rPr/>
        <w:t xml:space="preserve">Народ переходить в майбутні світи?..</w:t>
      </w:r>
    </w:p>
    <w:p>
      <w:pPr/>
    </w:p>
    <w:p>
      <w:pPr/>
      <w:r>
        <w:rPr/>
        <w:t xml:space="preserve">Ти в мого народу течеш біля мрії,</w:t>
      </w:r>
    </w:p>
    <w:p>
      <w:pPr/>
      <w:r>
        <w:rPr/>
        <w:t xml:space="preserve">Течеш біля серця безсмертям своїм,</w:t>
      </w:r>
    </w:p>
    <w:p>
      <w:pPr/>
      <w:r>
        <w:rPr/>
        <w:t xml:space="preserve">Скажи ж мені, Дніпре, які вітровії</w:t>
      </w:r>
    </w:p>
    <w:p>
      <w:pPr/>
      <w:r>
        <w:rPr/>
        <w:t xml:space="preserve">Все кличуть тебе крізь степи та гаї?..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 мені, Дніпре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