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Сива стомлена сутінь снігів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Сива стомлена сутінь снігів,</w:t>
      </w:r>
    </w:p>
    <w:p>
      <w:pPr/>
      <w:r>
        <w:rPr/>
        <w:t xml:space="preserve">Слід сорочий і лисячий слід.</w:t>
      </w:r>
    </w:p>
    <w:p>
      <w:pPr/>
      <w:r>
        <w:rPr/>
        <w:t xml:space="preserve">І під крилами хмар-снігурів</w:t>
      </w:r>
    </w:p>
    <w:p>
      <w:pPr/>
      <w:r>
        <w:rPr/>
        <w:t xml:space="preserve">Сонця зимнього жевріє глід.</w:t>
      </w:r>
    </w:p>
    <w:p>
      <w:pPr/>
    </w:p>
    <w:p>
      <w:pPr/>
      <w:r>
        <w:rPr/>
        <w:t xml:space="preserve">Сиво як… сивосниву сосну</w:t>
      </w:r>
    </w:p>
    <w:p>
      <w:pPr/>
      <w:r>
        <w:rPr/>
        <w:t xml:space="preserve">Нюха заєць і тінь свою нюха…</w:t>
      </w:r>
    </w:p>
    <w:p>
      <w:pPr/>
      <w:r>
        <w:rPr/>
        <w:t xml:space="preserve">Так і є: з глибини в глибину,</w:t>
      </w:r>
    </w:p>
    <w:p>
      <w:pPr/>
      <w:r>
        <w:rPr/>
        <w:t xml:space="preserve">З рук у руки, із вуха у вуха</w:t>
      </w:r>
    </w:p>
    <w:p>
      <w:pPr/>
    </w:p>
    <w:p>
      <w:pPr/>
      <w:r>
        <w:rPr/>
        <w:t xml:space="preserve">Світ кидається й спить на ногах,</w:t>
      </w:r>
    </w:p>
    <w:p>
      <w:pPr/>
      <w:r>
        <w:rPr/>
        <w:t xml:space="preserve">Їсть і п’є, і нема йому свята…</w:t>
      </w:r>
    </w:p>
    <w:p>
      <w:pPr/>
      <w:r>
        <w:rPr/>
        <w:t xml:space="preserve">Димно дихають в сивих снігах</w:t>
      </w:r>
    </w:p>
    <w:p>
      <w:pPr/>
      <w:r>
        <w:rPr/>
        <w:t xml:space="preserve">Сосеняточка і сосенята…</w:t>
      </w:r>
    </w:p>
    <w:p>
      <w:pPr/>
    </w:p>
    <w:p>
      <w:pPr/>
      <w:r>
        <w:rPr/>
        <w:t xml:space="preserve">Так і є… І з-під хмар-снігурів</w:t>
      </w:r>
    </w:p>
    <w:p>
      <w:pPr/>
      <w:r>
        <w:rPr/>
        <w:t xml:space="preserve">Сніговіється даль-хитавиця,</w:t>
      </w:r>
    </w:p>
    <w:p>
      <w:pPr/>
      <w:r>
        <w:rPr/>
        <w:t xml:space="preserve">Та ще приспана сила снігів,</w:t>
      </w:r>
    </w:p>
    <w:p>
      <w:pPr/>
      <w:r>
        <w:rPr/>
        <w:t xml:space="preserve">Та над серцем зоря-вечорниця…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Сива стомлена сутінь снігів — Микола Вінграновський</dc:title>
  <dc:description/>
  <dc:subject/>
  <cp:keywords/>
  <cp:category/>
  <cp:lastModifiedBy/>
  <dcterms:created xsi:type="dcterms:W3CDTF">2025-01-21T08:41:37+00:00</dcterms:created>
  <dcterms:modified xsi:type="dcterms:W3CDTF">2025-01-21T08:41:37+00:00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