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золотому столі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>
          <w:i w:val="1"/>
          <w:iCs w:val="1"/>
        </w:rPr>
        <w:t xml:space="preserve">О. Довженку</w:t>
      </w:r>
    </w:p>
    <w:p>
      <w:pPr/>
    </w:p>
    <w:p>
      <w:pPr/>
      <w:r>
        <w:rPr/>
        <w:t xml:space="preserve">Над безоднею світу багряна скала</w:t>
      </w:r>
    </w:p>
    <w:p>
      <w:pPr/>
      <w:r>
        <w:rPr/>
        <w:t xml:space="preserve">Стоїть і хитається в хмарах синіх.</w:t>
      </w:r>
    </w:p>
    <w:p>
      <w:pPr/>
      <w:r>
        <w:rPr/>
        <w:t xml:space="preserve">На білому тлі золотого стола</w:t>
      </w:r>
    </w:p>
    <w:p>
      <w:pPr/>
      <w:r>
        <w:rPr/>
        <w:t xml:space="preserve">Відбилися пера стальні і гусині…</w:t>
      </w:r>
    </w:p>
    <w:p>
      <w:pPr/>
    </w:p>
    <w:p>
      <w:pPr/>
      <w:r>
        <w:rPr/>
        <w:t xml:space="preserve">Там Пушкін під зорями і Тарас,</w:t>
      </w:r>
    </w:p>
    <w:p>
      <w:pPr/>
      <w:r>
        <w:rPr/>
        <w:t xml:space="preserve">Там Лєрмонтов плаче вві сні і лютує,</w:t>
      </w:r>
    </w:p>
    <w:p>
      <w:pPr/>
      <w:r>
        <w:rPr/>
        <w:t xml:space="preserve">В рожевих зірницях там вітер погас,</w:t>
      </w:r>
    </w:p>
    <w:p>
      <w:pPr/>
      <w:r>
        <w:rPr/>
        <w:t xml:space="preserve">1 тиша колиску собі гаптує.</w:t>
      </w:r>
    </w:p>
    <w:p>
      <w:pPr/>
    </w:p>
    <w:p>
      <w:pPr/>
      <w:r>
        <w:rPr/>
        <w:t xml:space="preserve">Встають під скалою і сонце, й гроза,</w:t>
      </w:r>
    </w:p>
    <w:p>
      <w:pPr/>
      <w:r>
        <w:rPr/>
        <w:t xml:space="preserve">І дні пропливають над нею без ліку…</w:t>
      </w:r>
    </w:p>
    <w:p>
      <w:pPr/>
      <w:r>
        <w:rPr/>
        <w:t xml:space="preserve">Схилився в задумі там геній-козак</w:t>
      </w:r>
    </w:p>
    <w:p>
      <w:pPr/>
      <w:r>
        <w:rPr/>
        <w:t xml:space="preserve">З жорстокого віку, з квітучого віку.</w:t>
      </w:r>
    </w:p>
    <w:p>
      <w:pPr/>
    </w:p>
    <w:p>
      <w:pPr/>
      <w:r>
        <w:rPr/>
        <w:t xml:space="preserve">Він йшов до стола, осіянний добром,</w:t>
      </w:r>
    </w:p>
    <w:p>
      <w:pPr/>
      <w:r>
        <w:rPr/>
        <w:t xml:space="preserve">Він пише слова золотим пером.</w:t>
      </w:r>
    </w:p>
    <w:p>
      <w:pPr/>
    </w:p>
    <w:p>
      <w:pPr/>
      <w:r>
        <w:rPr/>
        <w:t xml:space="preserve">Він йшов до стола крізь буденний хмиз</w:t>
      </w:r>
    </w:p>
    <w:p>
      <w:pPr/>
      <w:r>
        <w:rPr/>
        <w:t xml:space="preserve">В буремнім вогні беззупиння живого.</w:t>
      </w:r>
    </w:p>
    <w:p>
      <w:pPr/>
      <w:r>
        <w:rPr/>
        <w:t xml:space="preserve">Це він не зійшов до народу вниз,</w:t>
      </w:r>
    </w:p>
    <w:p>
      <w:pPr/>
      <w:r>
        <w:rPr/>
        <w:t xml:space="preserve">А тихо злетів до народу свого!</w:t>
      </w:r>
    </w:p>
    <w:p>
      <w:pPr/>
    </w:p>
    <w:p>
      <w:pPr/>
      <w:r>
        <w:rPr/>
        <w:t xml:space="preserve">І, повен звитяги, згорів на землі,</w:t>
      </w:r>
    </w:p>
    <w:p>
      <w:pPr/>
      <w:r>
        <w:rPr/>
        <w:t xml:space="preserve">В калюжах побачивши зорі…</w:t>
      </w:r>
    </w:p>
    <w:p>
      <w:pPr/>
      <w:r>
        <w:rPr/>
        <w:t xml:space="preserve">Внизу під скалою летять журавлі,</w:t>
      </w:r>
    </w:p>
    <w:p>
      <w:pPr/>
      <w:r>
        <w:rPr/>
        <w:t xml:space="preserve">Земля в яблуневім уборі.</w:t>
      </w:r>
    </w:p>
    <w:p>
      <w:pPr/>
    </w:p>
    <w:p>
      <w:pPr/>
      <w:r>
        <w:rPr/>
        <w:t xml:space="preserve">На хвилях полощуться лози, як дим…</w:t>
      </w:r>
    </w:p>
    <w:p>
      <w:pPr/>
      <w:r>
        <w:rPr/>
        <w:t xml:space="preserve">Прокинулись люди в хвилину пізню…</w:t>
      </w:r>
    </w:p>
    <w:p>
      <w:pPr/>
      <w:r>
        <w:rPr/>
        <w:t xml:space="preserve">Підвівся козак за столом золотим,</w:t>
      </w:r>
    </w:p>
    <w:p>
      <w:pPr/>
      <w:r>
        <w:rPr/>
        <w:t xml:space="preserve">Столом золотим комунізму.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золотому столі — Микола Вінграновський</dc:title>
  <dc:description/>
  <dc:subject/>
  <cp:keywords/>
  <cp:category/>
  <cp:lastModifiedBy/>
  <dcterms:created xsi:type="dcterms:W3CDTF">2025-01-21T09:07:42+00:00</dcterms:created>
  <dcterms:modified xsi:type="dcterms:W3CDTF">2025-01-21T09:07:42+00:00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