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небо не біжить тим синьо-білим бігом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Вже небо не біжить тим синьо-білим бігом</w:t>
      </w:r>
    </w:p>
    <w:p>
      <w:pPr/>
      <w:r>
        <w:rPr/>
        <w:t xml:space="preserve">В своєму зорехмарному ряду.</w:t>
      </w:r>
    </w:p>
    <w:p>
      <w:pPr/>
      <w:r>
        <w:rPr/>
        <w:t xml:space="preserve">Завіяло, заговорило снігом</w:t>
      </w:r>
    </w:p>
    <w:p>
      <w:pPr/>
      <w:r>
        <w:rPr/>
        <w:t xml:space="preserve">У полі, попід садом і в саду.</w:t>
      </w:r>
    </w:p>
    <w:p>
      <w:pPr/>
    </w:p>
    <w:p>
      <w:pPr/>
      <w:r>
        <w:rPr/>
        <w:t xml:space="preserve">Погасло небо, і землі не чути.</w:t>
      </w:r>
    </w:p>
    <w:p>
      <w:pPr/>
      <w:r>
        <w:rPr/>
        <w:t xml:space="preserve">Сплять босі села в хаті на печі.</w:t>
      </w:r>
    </w:p>
    <w:p>
      <w:pPr/>
      <w:r>
        <w:rPr/>
        <w:t xml:space="preserve">І сняться їм борщі та калачі,</w:t>
      </w:r>
    </w:p>
    <w:p>
      <w:pPr/>
      <w:r>
        <w:rPr/>
        <w:t xml:space="preserve">Та день будущний, миром не забутий.</w:t>
      </w:r>
    </w:p>
    <w:p>
      <w:pPr/>
    </w:p>
    <w:p>
      <w:pPr/>
      <w:r>
        <w:rPr/>
        <w:t xml:space="preserve">Лиш царство заяче гасає і живе,</w:t>
      </w:r>
    </w:p>
    <w:p>
      <w:pPr/>
      <w:r>
        <w:rPr/>
        <w:t xml:space="preserve">Бринить деінде безголовий сонях,</w:t>
      </w:r>
    </w:p>
    <w:p>
      <w:pPr/>
      <w:r>
        <w:rPr/>
        <w:t xml:space="preserve">І скирта-дума у сніги пливе,</w:t>
      </w:r>
    </w:p>
    <w:p>
      <w:pPr/>
      <w:r>
        <w:rPr/>
        <w:t xml:space="preserve">Пливе стара, позаторішня соня…</w:t>
      </w:r>
    </w:p>
    <w:p>
      <w:pPr/>
    </w:p>
    <w:p>
      <w:pPr/>
      <w:r>
        <w:rPr>
          <w:i w:val="1"/>
          <w:iCs w:val="1"/>
        </w:rPr>
        <w:t xml:space="preserve">1966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небо не біжить тим синьо-білим бігом — Микола Вінграновський</dc:title>
  <dc:description/>
  <dc:subject/>
  <cp:keywords/>
  <cp:category/>
  <cp:lastModifiedBy/>
  <dcterms:created xsi:type="dcterms:W3CDTF">2025-02-15T23:45:20+00:00</dcterms:created>
  <dcterms:modified xsi:type="dcterms:W3CDTF">2025-02-15T23:45:20+00:00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