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Ворогам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Леся Українка</w:t>
      </w:r>
    </w:p>
    <w:p>
      <w:pPr/>
      <w:r>
        <w:rPr>
          <w:i w:val="1"/>
          <w:iCs w:val="1"/>
        </w:rPr>
        <w:t xml:space="preserve">Уривок</w:t>
      </w:r>
    </w:p>
    <w:p>
      <w:pPr/>
    </w:p>
    <w:p>
      <w:pPr/>
      <w:r>
        <w:rPr/>
        <w:t xml:space="preserve">…Вже очі ті, що так було привикли</w:t>
      </w:r>
    </w:p>
    <w:p>
      <w:pPr/>
      <w:r>
        <w:rPr/>
        <w:t xml:space="preserve">Спускати погляд, тихі сльози лити,</w:t>
      </w:r>
    </w:p>
    <w:p>
      <w:pPr/>
      <w:r>
        <w:rPr/>
        <w:t xml:space="preserve">Тепер метають іскри, блискавиці, –</w:t>
      </w:r>
    </w:p>
    <w:p>
      <w:pPr/>
      <w:r>
        <w:rPr/>
        <w:t xml:space="preserve">Їх дикий блиск невже вас не лякає?</w:t>
      </w:r>
    </w:p>
    <w:p>
      <w:pPr/>
    </w:p>
    <w:p>
      <w:pPr/>
      <w:r>
        <w:rPr/>
        <w:t xml:space="preserve">І руки ті, не учені до зброї,</w:t>
      </w:r>
    </w:p>
    <w:p>
      <w:pPr/>
      <w:r>
        <w:rPr/>
        <w:t xml:space="preserve">Що досі так довірливо одкриті</w:t>
      </w:r>
    </w:p>
    <w:p>
      <w:pPr/>
      <w:r>
        <w:rPr/>
        <w:t xml:space="preserve">Шукали тільки дружньої руки,</w:t>
      </w:r>
    </w:p>
    <w:p>
      <w:pPr/>
      <w:r>
        <w:rPr/>
        <w:t xml:space="preserve">Тепер зводяться від судороги злості, –</w:t>
      </w:r>
    </w:p>
    <w:p>
      <w:pPr/>
      <w:r>
        <w:rPr/>
        <w:t xml:space="preserve">Чи вам байдуже про такі погрози?</w:t>
      </w:r>
    </w:p>
    <w:p>
      <w:pPr/>
    </w:p>
    <w:p>
      <w:pPr/>
      <w:r>
        <w:rPr/>
        <w:t xml:space="preserve">Уста, що солодко співали й вимовляли</w:t>
      </w:r>
    </w:p>
    <w:p>
      <w:pPr/>
      <w:r>
        <w:rPr/>
        <w:t xml:space="preserve">Солодкі речі або тихі жалі,</w:t>
      </w:r>
    </w:p>
    <w:p>
      <w:pPr/>
      <w:r>
        <w:rPr/>
        <w:t xml:space="preserve">Тепера шиплять від лютості, і голос</w:t>
      </w:r>
    </w:p>
    <w:p>
      <w:pPr/>
      <w:r>
        <w:rPr/>
        <w:t xml:space="preserve">Спотворився, неначе свист гадючий, –</w:t>
      </w:r>
    </w:p>
    <w:p>
      <w:pPr/>
      <w:r>
        <w:rPr/>
        <w:t xml:space="preserve">Що, як для вас жалом язик їх буде?..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Ворогам — Леся Українка</dc:title>
  <dc:description/>
  <dc:subject/>
  <cp:keywords/>
  <cp:category/>
  <cp:lastModifiedBy/>
  <dcterms:created xsi:type="dcterms:W3CDTF">2025-01-21T08:21:38+00:00</dcterms:created>
  <dcterms:modified xsi:type="dcterms:W3CDTF">2025-01-21T08:21:38+00:00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