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Напровесні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Не дивуйтесь, що квітом прекрасним</w:t>
      </w:r>
    </w:p>
    <w:p>
      <w:pPr/>
      <w:r>
        <w:rPr/>
        <w:t xml:space="preserve">Розцвілася дівчина несміла, –</w:t>
      </w:r>
    </w:p>
    <w:p>
      <w:pPr/>
      <w:r>
        <w:rPr/>
        <w:t xml:space="preserve">Так під промінням сонечка ясний</w:t>
      </w:r>
    </w:p>
    <w:p>
      <w:pPr/>
      <w:r>
        <w:rPr/>
        <w:t xml:space="preserve">Розцвітає первісточка біла.</w:t>
      </w:r>
    </w:p>
    <w:p>
      <w:pPr/>
    </w:p>
    <w:p>
      <w:pPr/>
      <w:r>
        <w:rPr/>
        <w:t xml:space="preserve">Не дивуйтесь, що думи глибокі</w:t>
      </w:r>
    </w:p>
    <w:p>
      <w:pPr/>
      <w:r>
        <w:rPr/>
        <w:t xml:space="preserve">Будять речі та сльози пекучі, –</w:t>
      </w:r>
    </w:p>
    <w:p>
      <w:pPr/>
      <w:r>
        <w:rPr/>
        <w:t xml:space="preserve">Так напровесні дзвінкі потоки</w:t>
      </w:r>
    </w:p>
    <w:p>
      <w:pPr/>
      <w:r>
        <w:rPr/>
        <w:t xml:space="preserve">Прудко, гучно збігають із кручі.</w:t>
      </w:r>
    </w:p>
    <w:p>
      <w:pPr/>
    </w:p>
    <w:p>
      <w:pPr/>
      <w:r>
        <w:rPr/>
        <w:t xml:space="preserve">Не дивуйтесь, що серце так рв'яно,</w:t>
      </w:r>
    </w:p>
    <w:p>
      <w:pPr/>
      <w:r>
        <w:rPr/>
        <w:t xml:space="preserve">Щиро прагне і волі, і діла, –</w:t>
      </w:r>
    </w:p>
    <w:p>
      <w:pPr/>
      <w:r>
        <w:rPr/>
        <w:t xml:space="preserve">Чули ви, як напровесні рано</w:t>
      </w:r>
    </w:p>
    <w:p>
      <w:pPr/>
      <w:r>
        <w:rPr/>
        <w:t xml:space="preserve">Жайворонкова пісня бриніла?..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Напровесні — Леся Українка</dc:title>
  <dc:description/>
  <dc:subject/>
  <cp:keywords/>
  <cp:category/>
  <cp:lastModifiedBy/>
  <dcterms:created xsi:type="dcterms:W3CDTF">2025-01-21T07:53:49+00:00</dcterms:created>
  <dcterms:modified xsi:type="dcterms:W3CDTF">2025-01-21T07:53:49+00:00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