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стінами холодна віє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За стінами холодна віє ніч;</w:t>
      </w:r>
    </w:p>
    <w:p>
      <w:pPr/>
      <w:r>
        <w:rPr/>
        <w:t xml:space="preserve">Огонь то згасне, то засяє знову…</w:t>
      </w:r>
    </w:p>
    <w:p>
      <w:pPr/>
      <w:r>
        <w:rPr/>
        <w:t xml:space="preserve">Ах, так давно я чув людськую річ,</w:t>
      </w:r>
    </w:p>
    <w:p>
      <w:pPr/>
      <w:r>
        <w:rPr/>
        <w:t xml:space="preserve">Що вже й забув земну, звичайну мову.</w:t>
      </w:r>
    </w:p>
    <w:p>
      <w:pPr/>
    </w:p>
    <w:p>
      <w:pPr/>
      <w:r>
        <w:rPr/>
        <w:t xml:space="preserve">А знаєш що? І там, поміж людьми,</w:t>
      </w:r>
    </w:p>
    <w:p>
      <w:pPr/>
      <w:r>
        <w:rPr/>
        <w:t xml:space="preserve">Та сама тайна світиться незримо,</w:t>
      </w:r>
    </w:p>
    <w:p>
      <w:pPr/>
      <w:r>
        <w:rPr/>
        <w:t xml:space="preserve">Але вони не бачать у пітьмі</w:t>
      </w:r>
    </w:p>
    <w:p>
      <w:pPr/>
      <w:r>
        <w:rPr/>
        <w:t xml:space="preserve">Її своїми бідними очима.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стінами холодна віє ніч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