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Діана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Заснув Ендіміон на місячній поляні,</w:t>
      </w:r>
    </w:p>
    <w:p>
      <w:pPr/>
      <w:r>
        <w:rPr/>
        <w:t xml:space="preserve">Де смольний дух трави і сосен престарих.</w:t>
      </w:r>
    </w:p>
    <w:p>
      <w:pPr/>
      <w:r>
        <w:rPr/>
        <w:t xml:space="preserve">До милих уст його, рожевих і пухких,</w:t>
      </w:r>
    </w:p>
    <w:p>
      <w:pPr/>
      <w:r>
        <w:rPr/>
        <w:t xml:space="preserve">Богиня хилиться в нестримному бажанні.</w:t>
      </w:r>
    </w:p>
    <w:p>
      <w:pPr/>
    </w:p>
    <w:p>
      <w:pPr/>
      <w:r>
        <w:rPr/>
        <w:t xml:space="preserve">А сонце вигляне із-за снігів гірських.</w:t>
      </w:r>
    </w:p>
    <w:p>
      <w:pPr/>
      <w:r>
        <w:rPr/>
        <w:t xml:space="preserve">Скупавшися в дзвінкім зеленім океані, —</w:t>
      </w:r>
    </w:p>
    <w:p>
      <w:pPr/>
      <w:r>
        <w:rPr/>
        <w:t xml:space="preserve">І сором стане їй, незайманій Діані,</w:t>
      </w:r>
    </w:p>
    <w:p>
      <w:pPr/>
      <w:r>
        <w:rPr/>
        <w:t xml:space="preserve">І чути лиш здаля її мисливський ріг.</w:t>
      </w:r>
    </w:p>
    <w:p>
      <w:pPr/>
    </w:p>
    <w:p>
      <w:pPr/>
      <w:r>
        <w:rPr/>
        <w:t xml:space="preserve">Так смертного душа у тиші чарівничій</w:t>
      </w:r>
    </w:p>
    <w:p>
      <w:pPr/>
      <w:r>
        <w:rPr/>
        <w:t xml:space="preserve">Розкриє погляд свій і глибину свою</w:t>
      </w:r>
    </w:p>
    <w:p>
      <w:pPr/>
      <w:r>
        <w:rPr/>
        <w:t xml:space="preserve">Назустріч рідному і заглядає в вічі.</w:t>
      </w:r>
    </w:p>
    <w:p>
      <w:pPr/>
    </w:p>
    <w:p>
      <w:pPr/>
      <w:r>
        <w:rPr/>
        <w:t xml:space="preserve">Так я в час творчості нічого не таю, —</w:t>
      </w:r>
    </w:p>
    <w:p>
      <w:pPr/>
      <w:r>
        <w:rPr/>
        <w:t xml:space="preserve">Але як день прийде і день мене покличе,</w:t>
      </w:r>
    </w:p>
    <w:p>
      <w:pPr/>
      <w:r>
        <w:rPr/>
        <w:t xml:space="preserve">Я, стілос кинувши, до молота стаю.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Діана — Максим Рильський</dc:title>
  <dc:description/>
  <dc:subject/>
  <cp:keywords/>
  <cp:category/>
  <cp:lastModifiedBy/>
  <dcterms:created xsi:type="dcterms:W3CDTF">2025-01-21T08:40:08+00:00</dcterms:created>
  <dcterms:modified xsi:type="dcterms:W3CDTF">2025-01-21T08:40:08+00:00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