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Отрута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Богиня, смертного зустрівши юнака,</w:t>
      </w:r>
    </w:p>
    <w:p>
      <w:pPr/>
      <w:r>
        <w:rPr/>
        <w:t xml:space="preserve">Жагу запліднення не в силі потаїти,</w:t>
      </w:r>
    </w:p>
    <w:p>
      <w:pPr/>
      <w:r>
        <w:rPr/>
        <w:t xml:space="preserve">На його кинула полуменисті квіти</w:t>
      </w:r>
    </w:p>
    <w:p>
      <w:pPr/>
      <w:r>
        <w:rPr/>
        <w:t xml:space="preserve">І щезла в запусті, принадна і легка.</w:t>
      </w:r>
    </w:p>
    <w:p>
      <w:pPr/>
    </w:p>
    <w:p>
      <w:pPr/>
      <w:r>
        <w:rPr/>
        <w:t xml:space="preserve">Не вабся, хлопчику! Той мудрий, хто втіка,</w:t>
      </w:r>
    </w:p>
    <w:p>
      <w:pPr/>
      <w:r>
        <w:rPr/>
        <w:t xml:space="preserve">Хто знає, що несе трутизна Афродити,</w:t>
      </w:r>
    </w:p>
    <w:p>
      <w:pPr/>
      <w:r>
        <w:rPr/>
        <w:t xml:space="preserve">Хто любить чесний дім, акантом оповитий,</w:t>
      </w:r>
    </w:p>
    <w:p>
      <w:pPr/>
      <w:r>
        <w:rPr/>
        <w:t xml:space="preserve">Де смертка смертного і друга друг чека.</w:t>
      </w:r>
    </w:p>
    <w:p>
      <w:pPr/>
    </w:p>
    <w:p>
      <w:pPr/>
      <w:r>
        <w:rPr/>
        <w:t xml:space="preserve">Коли, зчарований, ти принесеш богині,</w:t>
      </w:r>
    </w:p>
    <w:p>
      <w:pPr/>
      <w:r>
        <w:rPr/>
        <w:t xml:space="preserve">На терпкі пестощі уловлениц зміїні,</w:t>
      </w:r>
    </w:p>
    <w:p>
      <w:pPr/>
      <w:r>
        <w:rPr/>
        <w:t xml:space="preserve">Дихання юності і життєдайний цвіт, —</w:t>
      </w:r>
    </w:p>
    <w:p>
      <w:pPr/>
    </w:p>
    <w:p>
      <w:pPr/>
      <w:r>
        <w:rPr/>
        <w:t xml:space="preserve">Вона, життя нове — повік жива — зачавши,</w:t>
      </w:r>
    </w:p>
    <w:p>
      <w:pPr/>
      <w:r>
        <w:rPr/>
        <w:t xml:space="preserve">Не попрощавщися, тебе лишить назавше,</w:t>
      </w:r>
    </w:p>
    <w:p>
      <w:pPr/>
      <w:r>
        <w:rPr/>
        <w:t xml:space="preserve">Але й людський уже тебе не прийме світ!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Отрута — Максим Рильський</dc:title>
  <dc:description/>
  <dc:subject/>
  <cp:keywords/>
  <cp:category/>
  <cp:lastModifiedBy/>
  <dcterms:created xsi:type="dcterms:W3CDTF">2025-01-21T07:33:51+00:00</dcterms:created>
  <dcterms:modified xsi:type="dcterms:W3CDTF">2025-01-21T07:33:51+00:00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