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Тут цілий день, у казанах закутий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Тут цілий день, у казанах закутий,</w:t>
      </w:r>
    </w:p>
    <w:p>
      <w:pPr/>
      <w:r>
        <w:rPr/>
        <w:t xml:space="preserve">Кипить асфальт задушливо-тяжкий,</w:t>
      </w:r>
    </w:p>
    <w:p>
      <w:pPr/>
      <w:r>
        <w:rPr/>
        <w:t xml:space="preserve">І білий пил, колючий і густий,</w:t>
      </w:r>
    </w:p>
    <w:p>
      <w:pPr/>
      <w:r>
        <w:rPr/>
        <w:t xml:space="preserve">На легені спадає, як отрута.</w:t>
      </w:r>
    </w:p>
    <w:p>
      <w:pPr/>
    </w:p>
    <w:p>
      <w:pPr/>
      <w:r>
        <w:rPr/>
        <w:t xml:space="preserve">Гарячим бруком дівчина забута</w:t>
      </w:r>
    </w:p>
    <w:p>
      <w:pPr/>
      <w:r>
        <w:rPr/>
        <w:t xml:space="preserve">Йде плачучи — і з-під стрілчастих вій,</w:t>
      </w:r>
    </w:p>
    <w:p>
      <w:pPr/>
      <w:r>
        <w:rPr/>
        <w:t xml:space="preserve">Як озеро, сіяє зір ясний,</w:t>
      </w:r>
    </w:p>
    <w:p>
      <w:pPr/>
      <w:r>
        <w:rPr/>
        <w:t xml:space="preserve">Як озеро, морозами не скуте.</w:t>
      </w:r>
    </w:p>
    <w:p>
      <w:pPr/>
    </w:p>
    <w:p>
      <w:pPr/>
      <w:r>
        <w:rPr/>
        <w:t xml:space="preserve">Дихання міста у липневу спеку —</w:t>
      </w:r>
    </w:p>
    <w:p>
      <w:pPr/>
      <w:r>
        <w:rPr/>
        <w:t xml:space="preserve">Агонія пекельного коня.</w:t>
      </w:r>
    </w:p>
    <w:p>
      <w:pPr/>
      <w:r>
        <w:rPr/>
        <w:t xml:space="preserve">Приносить вечір тишину далеку,</w:t>
      </w:r>
    </w:p>
    <w:p>
      <w:pPr/>
    </w:p>
    <w:p>
      <w:pPr/>
      <w:r>
        <w:rPr/>
        <w:t xml:space="preserve">У прохолоді гаснуть муки дня,</w:t>
      </w:r>
    </w:p>
    <w:p>
      <w:pPr/>
      <w:r>
        <w:rPr/>
        <w:t xml:space="preserve">І тротуаром, ніби пілігрими,</w:t>
      </w:r>
    </w:p>
    <w:p>
      <w:pPr/>
      <w:r>
        <w:rPr/>
        <w:t xml:space="preserve">Йдуть муляри з підбитими очима.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Тут цілий день, у казанах закутий — Максим Рильський</dc:title>
  <dc:description/>
  <dc:subject/>
  <cp:keywords/>
  <cp:category/>
  <cp:lastModifiedBy/>
  <dcterms:created xsi:type="dcterms:W3CDTF">2025-01-21T09:07:22+00:00</dcterms:created>
  <dcterms:modified xsi:type="dcterms:W3CDTF">2025-01-21T09:07:22+00:00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