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Зорі падали так, як в могилу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Зорі падали так, як в могилу монети і люде.</w:t>
      </w:r>
    </w:p>
    <w:p>
      <w:pPr/>
      <w:r>
        <w:rPr/>
        <w:t xml:space="preserve">Кров, розбещена слізьми, блищала, немов фольга.</w:t>
      </w:r>
    </w:p>
    <w:p>
      <w:pPr/>
      <w:r>
        <w:rPr/>
        <w:t xml:space="preserve">Птахи брали на гнізда волосся твоє, а груди —</w:t>
      </w:r>
    </w:p>
    <w:p>
      <w:pPr/>
      <w:r>
        <w:rPr/>
        <w:t xml:space="preserve">На сніги, на своє безголов'я моя пурга.</w:t>
      </w:r>
    </w:p>
    <w:p>
      <w:pPr/>
    </w:p>
    <w:p>
      <w:pPr/>
      <w:r>
        <w:rPr/>
        <w:t xml:space="preserve">Обривали грушки, обережно, як ранні дзвони,</w:t>
      </w:r>
    </w:p>
    <w:p>
      <w:pPr/>
      <w:r>
        <w:rPr/>
        <w:t xml:space="preserve">Мов просили вечеряти в добрих старих дерев.</w:t>
      </w:r>
    </w:p>
    <w:p>
      <w:pPr/>
      <w:r>
        <w:rPr/>
        <w:t xml:space="preserve">На красивих вітрах засинали — хай Бог боронить…</w:t>
      </w:r>
    </w:p>
    <w:p>
      <w:pPr/>
      <w:r>
        <w:rPr/>
        <w:t xml:space="preserve">І з біблійним обличчям блукав поміж нами лев,</w:t>
      </w:r>
    </w:p>
    <w:p>
      <w:pPr/>
    </w:p>
    <w:p>
      <w:pPr/>
      <w:r>
        <w:rPr/>
        <w:t xml:space="preserve">Доки сивий вогонь його серця в пітьмі не зморить,</w:t>
      </w:r>
    </w:p>
    <w:p>
      <w:pPr/>
      <w:r>
        <w:rPr/>
        <w:t xml:space="preserve">Небеса відіб'ються в дзеркальній крові птахів.</w:t>
      </w:r>
    </w:p>
    <w:p>
      <w:pPr/>
      <w:r>
        <w:rPr/>
        <w:t xml:space="preserve">Здасться рідна крижина чужою своєму морю.</w:t>
      </w:r>
    </w:p>
    <w:p>
      <w:pPr/>
      <w:r>
        <w:rPr/>
        <w:t xml:space="preserve">…Зорі падали так,</w:t>
      </w:r>
    </w:p>
    <w:p>
      <w:pPr/>
      <w:r>
        <w:rPr/>
        <w:t xml:space="preserve">Як я тобі хотів.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Зорі падали так, як в могилу — Ігор Павлюк</dc:title>
  <dc:description/>
  <dc:subject/>
  <cp:keywords/>
  <cp:category/>
  <cp:lastModifiedBy/>
  <dcterms:created xsi:type="dcterms:W3CDTF">2025-01-21T09:10:00+00:00</dcterms:created>
  <dcterms:modified xsi:type="dcterms:W3CDTF">2025-01-21T09:10:00+00:00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