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Промінь Місяця ловить, як лінза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Промінь Місяця ловить, як лінза, чистенька сльоза монашки.</w:t>
      </w:r>
    </w:p>
    <w:p>
      <w:pPr/>
      <w:r>
        <w:rPr/>
        <w:t xml:space="preserve">Юна-юна у чорнім — як нічка, монашка в траві лежить.</w:t>
      </w:r>
    </w:p>
    <w:p>
      <w:pPr/>
      <w:r>
        <w:rPr/>
        <w:t xml:space="preserve">Із обличчям на книжку дитячу подібним і на ромашку.</w:t>
      </w:r>
    </w:p>
    <w:p>
      <w:pPr/>
      <w:r>
        <w:rPr/>
        <w:t xml:space="preserve">Сфокусований Місяць — лягай і з очей лижи.</w:t>
      </w:r>
    </w:p>
    <w:p>
      <w:pPr/>
    </w:p>
    <w:p>
      <w:pPr/>
      <w:r>
        <w:rPr/>
        <w:t xml:space="preserve">Син Господній на ній. На хресті. Цілував молитву.</w:t>
      </w:r>
    </w:p>
    <w:p>
      <w:pPr/>
      <w:r>
        <w:rPr/>
        <w:t xml:space="preserve">Ланцюжок золотий обірветься — і він потече з грудей…</w:t>
      </w:r>
    </w:p>
    <w:p>
      <w:pPr/>
      <w:r>
        <w:rPr/>
        <w:t xml:space="preserve">Тридцять три…</w:t>
      </w:r>
    </w:p>
    <w:p>
      <w:pPr/>
      <w:r>
        <w:rPr/>
        <w:t xml:space="preserve">Як для Бога — то смішно, для хлопа — якраз вигравати битву.</w:t>
      </w:r>
    </w:p>
    <w:p>
      <w:pPr/>
      <w:r>
        <w:rPr/>
        <w:t xml:space="preserve">Божі внуки бродитимуть між льодяних людей.</w:t>
      </w:r>
    </w:p>
    <w:p>
      <w:pPr/>
    </w:p>
    <w:p>
      <w:pPr/>
      <w:r>
        <w:rPr/>
        <w:t xml:space="preserve">Скажуть: знову євреї, а чи комуністи винні.</w:t>
      </w:r>
    </w:p>
    <w:p>
      <w:pPr/>
      <w:r>
        <w:rPr/>
        <w:t xml:space="preserve">І який там під Місяцем к чорту тепер загар!..</w:t>
      </w:r>
    </w:p>
    <w:p>
      <w:pPr/>
      <w:r>
        <w:rPr/>
        <w:t xml:space="preserve">Соррі. Зорі на чорному — як перестиглі вишні.</w:t>
      </w:r>
    </w:p>
    <w:p>
      <w:pPr/>
      <w:r>
        <w:rPr/>
        <w:t xml:space="preserve">Недаремно Христос по-нью-йоркському Супер Стар.</w:t>
      </w:r>
    </w:p>
    <w:p>
      <w:pPr/>
    </w:p>
    <w:p>
      <w:pPr/>
      <w:r>
        <w:rPr/>
        <w:t xml:space="preserve">Супер Стар. Надстарий.</w:t>
      </w:r>
    </w:p>
    <w:p>
      <w:pPr/>
      <w:r>
        <w:rPr/>
        <w:t xml:space="preserve">Застарий для таких печалей.</w:t>
      </w:r>
    </w:p>
    <w:p>
      <w:pPr/>
      <w:r>
        <w:rPr/>
        <w:t xml:space="preserve">Але, врешті, хто знає душу того, кого розпинали всі?</w:t>
      </w:r>
    </w:p>
    <w:p>
      <w:pPr/>
      <w:r>
        <w:rPr/>
        <w:t xml:space="preserve">Лиш монахиня юна.</w:t>
      </w:r>
    </w:p>
    <w:p>
      <w:pPr/>
      <w:r>
        <w:rPr/>
        <w:t xml:space="preserve">Але вона мовчала.</w:t>
      </w:r>
    </w:p>
    <w:p>
      <w:pPr/>
      <w:r>
        <w:rPr/>
        <w:t xml:space="preserve">Сфокусований Місяця промінь грівся в її сльозі.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Промінь Місяця ловить, як лінза — Ігор Павлюк</dc:title>
  <dc:description/>
  <dc:subject/>
  <cp:keywords/>
  <cp:category/>
  <cp:lastModifiedBy/>
  <dcterms:created xsi:type="dcterms:W3CDTF">2025-01-21T09:09:58+00:00</dcterms:created>
  <dcterms:modified xsi:type="dcterms:W3CDTF">2025-01-21T09:09:58+00:00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