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Читаючи Петра Сороку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1.</w:t>
      </w:r>
    </w:p>
    <w:p>
      <w:pPr/>
    </w:p>
    <w:p>
      <w:pPr/>
      <w:r>
        <w:rPr/>
        <w:t xml:space="preserve">Щасливий я, мов дерево з гніздом.</w:t>
      </w:r>
    </w:p>
    <w:p>
      <w:pPr/>
      <w:r>
        <w:rPr/>
        <w:t xml:space="preserve">Скидає дух останні рештки плоті.</w:t>
      </w:r>
    </w:p>
    <w:p>
      <w:pPr/>
      <w:r>
        <w:rPr/>
        <w:t xml:space="preserve">У венах тиша. І ніхто-ніхто</w:t>
      </w:r>
    </w:p>
    <w:p>
      <w:pPr/>
      <w:r>
        <w:rPr/>
        <w:t xml:space="preserve">Іще не зупинивсь на ешафоті.</w:t>
      </w:r>
    </w:p>
    <w:p>
      <w:pPr/>
    </w:p>
    <w:p>
      <w:pPr/>
      <w:r>
        <w:rPr/>
        <w:t xml:space="preserve">"І день і ніч горить горобина,</w:t>
      </w:r>
    </w:p>
    <w:p>
      <w:pPr/>
      <w:r>
        <w:rPr/>
        <w:t xml:space="preserve">Щоби дощі не збилися з дороги…".*</w:t>
      </w:r>
    </w:p>
    <w:p>
      <w:pPr/>
      <w:r>
        <w:rPr/>
        <w:t xml:space="preserve">Хтось викинувся з рідного вікна,</w:t>
      </w:r>
    </w:p>
    <w:p>
      <w:pPr/>
      <w:r>
        <w:rPr/>
        <w:t xml:space="preserve">Життя ж бо баба, п'яна, босонога.</w:t>
      </w:r>
    </w:p>
    <w:p>
      <w:pPr/>
    </w:p>
    <w:p>
      <w:pPr/>
      <w:r>
        <w:rPr/>
        <w:t xml:space="preserve">Бензином пахне, книгами, піском.</w:t>
      </w:r>
    </w:p>
    <w:p>
      <w:pPr/>
      <w:r>
        <w:rPr/>
        <w:t xml:space="preserve">Молочне злато Місяця, як осінь.</w:t>
      </w:r>
    </w:p>
    <w:p>
      <w:pPr/>
      <w:r>
        <w:rPr/>
        <w:t xml:space="preserve">Дерева журавліють, а Славко</w:t>
      </w:r>
    </w:p>
    <w:p>
      <w:pPr/>
      <w:r>
        <w:rPr/>
        <w:t xml:space="preserve">Сердечно колупається у носі.</w:t>
      </w:r>
    </w:p>
    <w:p>
      <w:pPr/>
    </w:p>
    <w:p>
      <w:pPr/>
      <w:r>
        <w:rPr/>
        <w:t xml:space="preserve">А зорі, як скульптури із вогню,</w:t>
      </w:r>
    </w:p>
    <w:p>
      <w:pPr/>
      <w:r>
        <w:rPr/>
        <w:t xml:space="preserve">Жерців научать мудрості і світла.</w:t>
      </w:r>
    </w:p>
    <w:p>
      <w:pPr/>
      <w:r>
        <w:rPr/>
        <w:t xml:space="preserve">Давно померлим яблуням дзвоню,</w:t>
      </w:r>
    </w:p>
    <w:p>
      <w:pPr/>
      <w:r>
        <w:rPr/>
        <w:t xml:space="preserve">Пишу рокам, що утекли на мітлах.</w:t>
      </w:r>
    </w:p>
    <w:p>
      <w:pPr/>
    </w:p>
    <w:p>
      <w:pPr/>
      <w:r>
        <w:rPr/>
        <w:t xml:space="preserve">Пропаща сила. Ладанні сніги.</w:t>
      </w:r>
    </w:p>
    <w:p>
      <w:pPr/>
      <w:r>
        <w:rPr/>
        <w:t xml:space="preserve">"Слова душі завжди співкровні долі"*…</w:t>
      </w:r>
    </w:p>
    <w:p>
      <w:pPr/>
    </w:p>
    <w:p>
      <w:pPr/>
      <w:r>
        <w:rPr/>
        <w:t xml:space="preserve">І знов — ніхто мені не вороги.</w:t>
      </w:r>
    </w:p>
    <w:p>
      <w:pPr/>
      <w:r>
        <w:rPr/>
        <w:t xml:space="preserve">І знов на груди падають тополі.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Сумна весна.</w:t>
      </w:r>
    </w:p>
    <w:p>
      <w:pPr/>
      <w:r>
        <w:rPr/>
        <w:t xml:space="preserve">Вона мене завіє.</w:t>
      </w:r>
    </w:p>
    <w:p>
      <w:pPr/>
      <w:r>
        <w:rPr/>
        <w:t xml:space="preserve">Той цвіт із кров'ю. Він цей сад спасе.</w:t>
      </w:r>
    </w:p>
    <w:p>
      <w:pPr/>
      <w:r>
        <w:rPr/>
        <w:t xml:space="preserve">"Щось шепче ліс, та я не розумію,</w:t>
      </w:r>
    </w:p>
    <w:p>
      <w:pPr/>
      <w:r>
        <w:rPr/>
        <w:t xml:space="preserve">А сови плачуть — розуміють все"*…</w:t>
      </w:r>
    </w:p>
    <w:p>
      <w:pPr/>
    </w:p>
    <w:p>
      <w:pPr/>
      <w:r>
        <w:rPr/>
        <w:t xml:space="preserve">Було ж усе закутане снігами,</w:t>
      </w:r>
    </w:p>
    <w:p>
      <w:pPr/>
      <w:r>
        <w:rPr/>
        <w:t xml:space="preserve">Цитринний ліс, вертепні пацани.</w:t>
      </w:r>
    </w:p>
    <w:p>
      <w:pPr/>
      <w:r>
        <w:rPr/>
        <w:t xml:space="preserve">А час лікує — шрамами на шрами.</w:t>
      </w:r>
    </w:p>
    <w:p>
      <w:pPr/>
      <w:r>
        <w:rPr/>
        <w:t xml:space="preserve">"Шляхами крові бурлакують сни".*</w:t>
      </w:r>
    </w:p>
    <w:p>
      <w:pPr/>
      <w:r>
        <w:rPr/>
        <w:t xml:space="preserve">А хтось, зіпсутий славою і горем,</w:t>
      </w:r>
    </w:p>
    <w:p>
      <w:pPr/>
      <w:r>
        <w:rPr/>
        <w:t xml:space="preserve">Коптить в собі "котяче м'ясо тьми".*</w:t>
      </w:r>
    </w:p>
    <w:p>
      <w:pPr/>
      <w:r>
        <w:rPr/>
        <w:t xml:space="preserve">Стоїть над предком, наче небо, море,</w:t>
      </w:r>
    </w:p>
    <w:p>
      <w:pPr/>
      <w:r>
        <w:rPr/>
        <w:t xml:space="preserve">А над нащадком яблуня з грудьми.</w:t>
      </w:r>
    </w:p>
    <w:p>
      <w:pPr/>
    </w:p>
    <w:p>
      <w:pPr/>
      <w:r>
        <w:rPr/>
        <w:t xml:space="preserve">Душа ж не має за що зачепитись.</w:t>
      </w:r>
    </w:p>
    <w:p>
      <w:pPr/>
      <w:r>
        <w:rPr/>
        <w:t xml:space="preserve">Холодний рай, мов зіграна любов.</w:t>
      </w:r>
    </w:p>
    <w:p>
      <w:pPr/>
      <w:r>
        <w:rPr/>
        <w:t xml:space="preserve">Красиво вмерти чи банально жити?</w:t>
      </w:r>
    </w:p>
    <w:p>
      <w:pPr/>
      <w:r>
        <w:rPr/>
        <w:t xml:space="preserve">І написати кілька молитов.</w:t>
      </w:r>
    </w:p>
    <w:p>
      <w:pPr/>
    </w:p>
    <w:p>
      <w:pPr/>
      <w:r>
        <w:rPr/>
        <w:t xml:space="preserve">Вітри і зорі, Місяць і криниця,</w:t>
      </w:r>
    </w:p>
    <w:p>
      <w:pPr/>
      <w:r>
        <w:rPr/>
        <w:t xml:space="preserve">Такі прості здадуться і свої…</w:t>
      </w:r>
    </w:p>
    <w:p>
      <w:pPr/>
      <w:r>
        <w:rPr/>
        <w:t xml:space="preserve">Чи то навічно хочеться напитися,</w:t>
      </w:r>
    </w:p>
    <w:p>
      <w:pPr/>
      <w:r>
        <w:rPr/>
        <w:t xml:space="preserve">Чи то ж до ранку впасти в кураї?..</w:t>
      </w:r>
    </w:p>
    <w:p>
      <w:pPr/>
    </w:p>
    <w:p>
      <w:pPr/>
      <w:r>
        <w:rPr/>
        <w:t xml:space="preserve">_____________________</w:t>
      </w:r>
    </w:p>
    <w:p>
      <w:pPr/>
      <w:r>
        <w:rPr/>
        <w:t xml:space="preserve">* Цитати з Петра Сороки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Читаючи Петра Сороку — Ігор Павлюк</dc:title>
  <dc:description/>
  <dc:subject/>
  <cp:keywords/>
  <cp:category/>
  <cp:lastModifiedBy/>
  <dcterms:created xsi:type="dcterms:W3CDTF">2025-01-21T09:10:01+00:00</dcterms:created>
  <dcterms:modified xsi:type="dcterms:W3CDTF">2025-01-21T09:10:01+00:00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