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плюси, і хрести, й віковічна межа між ними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І плюси, і хрести, й віковічна межа між ними.</w:t>
      </w:r>
    </w:p>
    <w:p>
      <w:pPr/>
      <w:r>
        <w:rPr/>
        <w:t xml:space="preserve">Й запах страху у криках невільних нічних пташок.</w:t>
      </w:r>
    </w:p>
    <w:p>
      <w:pPr/>
      <w:r>
        <w:rPr/>
        <w:t xml:space="preserve">А ми вчилися бути у масках стальних живими,</w:t>
      </w:r>
    </w:p>
    <w:p>
      <w:pPr/>
      <w:r>
        <w:rPr/>
        <w:t xml:space="preserve">Переживши від яблунь цвітіння залізний шок.</w:t>
      </w:r>
    </w:p>
    <w:p>
      <w:pPr/>
    </w:p>
    <w:p>
      <w:pPr/>
      <w:r>
        <w:rPr/>
        <w:t xml:space="preserve">Водяниста епоха безбожно шукала правди,</w:t>
      </w:r>
    </w:p>
    <w:p>
      <w:pPr/>
      <w:r>
        <w:rPr/>
        <w:t xml:space="preserve">Прихиляючи неба чужого для голих нас.</w:t>
      </w:r>
    </w:p>
    <w:p>
      <w:pPr/>
      <w:r>
        <w:rPr/>
        <w:t xml:space="preserve">Аж ридати хотілось — бо так відчувалося завжди.</w:t>
      </w:r>
    </w:p>
    <w:p>
      <w:pPr/>
      <w:r>
        <w:rPr/>
        <w:t xml:space="preserve">Аж ригати хотілось, банально простивши час.</w:t>
      </w:r>
    </w:p>
    <w:p>
      <w:pPr/>
    </w:p>
    <w:p>
      <w:pPr/>
      <w:r>
        <w:rPr/>
        <w:t xml:space="preserve">Тож накуй нам, зозуле, не років, не грішних грошей.</w:t>
      </w:r>
    </w:p>
    <w:p>
      <w:pPr/>
      <w:r>
        <w:rPr/>
        <w:t xml:space="preserve">Щоби букви з трави край залізних доріг, а не ніж.</w:t>
      </w:r>
    </w:p>
    <w:p>
      <w:pPr/>
      <w:r>
        <w:rPr/>
        <w:t xml:space="preserve">Ми безумно клянемо слави людської ношу,</w:t>
      </w:r>
    </w:p>
    <w:p>
      <w:pPr/>
      <w:r>
        <w:rPr/>
        <w:t xml:space="preserve">А до божої слави любов не пускає і той же гріш.</w:t>
      </w:r>
    </w:p>
    <w:p>
      <w:pPr/>
    </w:p>
    <w:p>
      <w:pPr/>
      <w:r>
        <w:rPr/>
        <w:t xml:space="preserve">А так легко і тяжко вмирають хіба що мрії.</w:t>
      </w:r>
    </w:p>
    <w:p>
      <w:pPr/>
      <w:r>
        <w:rPr/>
        <w:t xml:space="preserve">А так тяжко і легко — мов бігти з крутих вершин.</w:t>
      </w:r>
    </w:p>
    <w:p>
      <w:pPr/>
      <w:r>
        <w:rPr/>
        <w:t xml:space="preserve">Ми втікаєм від Сонця. Ми правильно жити вмієм,</w:t>
      </w:r>
    </w:p>
    <w:p>
      <w:pPr/>
      <w:r>
        <w:rPr/>
        <w:t xml:space="preserve">Як, на жаль, не навчився божий єдиний син.</w:t>
      </w:r>
    </w:p>
    <w:p>
      <w:pPr/>
    </w:p>
    <w:p>
      <w:pPr/>
      <w:r>
        <w:rPr/>
        <w:t xml:space="preserve">І плюси, і хрести, і пташки, і бджолині квіти</w:t>
      </w:r>
    </w:p>
    <w:p>
      <w:pPr/>
      <w:r>
        <w:rPr/>
        <w:t xml:space="preserve">Захищаються грубістю від надчутливих нас.</w:t>
      </w:r>
    </w:p>
    <w:p>
      <w:pPr/>
      <w:r>
        <w:rPr/>
        <w:t xml:space="preserve">Тільки Сонце сумне любить себе і світить —</w:t>
      </w:r>
    </w:p>
    <w:p>
      <w:pPr/>
      <w:r>
        <w:rPr/>
        <w:t xml:space="preserve">Ніби справді не перший і не останній раз.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плюси, і хрести, й віковічна межа між ними — Ігор Павлюк</dc:title>
  <dc:description/>
  <dc:subject/>
  <cp:keywords/>
  <cp:category/>
  <cp:lastModifiedBy/>
  <dcterms:created xsi:type="dcterms:W3CDTF">2025-01-21T08:17:02+00:00</dcterms:created>
  <dcterms:modified xsi:type="dcterms:W3CDTF">2025-01-21T08:17:02+00:00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