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мав твій хліб і пив твоє вино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Я мав твій хліб і пив твоє вино.</w:t>
      </w:r>
    </w:p>
    <w:p>
      <w:pPr/>
      <w:r>
        <w:rPr/>
        <w:t xml:space="preserve">Вітриська кіс уста чиїсь сушили.</w:t>
      </w:r>
    </w:p>
    <w:p>
      <w:pPr/>
      <w:r>
        <w:rPr/>
        <w:t xml:space="preserve">Твій рід старіший за Христа — як Ной,—</w:t>
      </w:r>
    </w:p>
    <w:p>
      <w:pPr/>
      <w:r>
        <w:rPr/>
        <w:t xml:space="preserve">Якого дощ очистив і окрилив.</w:t>
      </w:r>
    </w:p>
    <w:p>
      <w:pPr/>
    </w:p>
    <w:p>
      <w:pPr/>
      <w:r>
        <w:rPr/>
        <w:t xml:space="preserve">Ти те, до чого звикнути — ніяк.</w:t>
      </w:r>
    </w:p>
    <w:p>
      <w:pPr/>
      <w:r>
        <w:rPr/>
        <w:t xml:space="preserve">Продати можна, а купити — в біса!..</w:t>
      </w:r>
    </w:p>
    <w:p>
      <w:pPr/>
      <w:r>
        <w:rPr/>
        <w:t xml:space="preserve">Я зовсім — ти, а ти — хоч трохи я:</w:t>
      </w:r>
    </w:p>
    <w:p>
      <w:pPr/>
      <w:r>
        <w:rPr/>
        <w:t xml:space="preserve">Сльоза, трава, метелиця, гульвіса…</w:t>
      </w:r>
    </w:p>
    <w:p>
      <w:pPr/>
    </w:p>
    <w:p>
      <w:pPr/>
      <w:r>
        <w:rPr/>
        <w:t xml:space="preserve">З варяг — у греки. З церкви — в козаки.</w:t>
      </w:r>
    </w:p>
    <w:p>
      <w:pPr/>
      <w:r>
        <w:rPr/>
        <w:t xml:space="preserve">Повстання, бунти, крики революцій!..</w:t>
      </w:r>
    </w:p>
    <w:p>
      <w:pPr/>
      <w:r>
        <w:rPr/>
        <w:t xml:space="preserve">Годована з ворожої руки</w:t>
      </w:r>
    </w:p>
    <w:p>
      <w:pPr/>
      <w:r>
        <w:rPr/>
        <w:t xml:space="preserve">Своїм же хлібом, мішаним на муці.</w:t>
      </w:r>
    </w:p>
    <w:p>
      <w:pPr/>
    </w:p>
    <w:p>
      <w:pPr/>
      <w:r>
        <w:rPr/>
        <w:t xml:space="preserve">З тобою важко й високо мені.</w:t>
      </w:r>
    </w:p>
    <w:p>
      <w:pPr/>
      <w:r>
        <w:rPr/>
        <w:t xml:space="preserve">Хтось жартував, а ти любила справді.</w:t>
      </w:r>
    </w:p>
    <w:p>
      <w:pPr/>
      <w:r>
        <w:rPr/>
        <w:t xml:space="preserve">Сміялася, як іскра у вогні,</w:t>
      </w:r>
    </w:p>
    <w:p>
      <w:pPr/>
      <w:r>
        <w:rPr/>
        <w:t xml:space="preserve">І плакала, щоб мій не бачив прадід…</w:t>
      </w:r>
    </w:p>
    <w:p>
      <w:pPr/>
    </w:p>
    <w:p>
      <w:pPr/>
      <w:r>
        <w:rPr/>
        <w:t xml:space="preserve">В гаях, в корчмі, на гетьманських балах —</w:t>
      </w:r>
    </w:p>
    <w:p>
      <w:pPr/>
      <w:r>
        <w:rPr/>
        <w:t xml:space="preserve">Співала вся — глибока і дитинна…</w:t>
      </w:r>
    </w:p>
    <w:p>
      <w:pPr/>
    </w:p>
    <w:p>
      <w:pPr/>
      <w:r>
        <w:rPr/>
        <w:t xml:space="preserve">Твоєї долі зламана стріла,</w:t>
      </w:r>
    </w:p>
    <w:p>
      <w:pPr/>
      <w:r>
        <w:rPr/>
        <w:t xml:space="preserve">Тебе я вибрав генами,</w:t>
      </w:r>
    </w:p>
    <w:p>
      <w:pPr/>
      <w:r>
        <w:rPr/>
        <w:t xml:space="preserve">Вкраїно.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мав твій хліб і пив твоє вино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