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Революція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Сховалось равликом місто.</w:t>
      </w:r>
    </w:p>
    <w:p>
      <w:pPr/>
      <w:r>
        <w:rPr/>
        <w:t xml:space="preserve">Січе його дощ, січе.</w:t>
      </w:r>
    </w:p>
    <w:p>
      <w:pPr/>
      <w:r>
        <w:rPr/>
        <w:t xml:space="preserve">В під'їздах будов — тісно.</w:t>
      </w:r>
    </w:p>
    <w:p>
      <w:pPr/>
      <w:r>
        <w:rPr/>
        <w:t xml:space="preserve">Набої через плече.</w:t>
      </w:r>
    </w:p>
    <w:p>
      <w:pPr/>
    </w:p>
    <w:p>
      <w:pPr/>
      <w:r>
        <w:rPr/>
        <w:t xml:space="preserve">Забиті. Числить? Ледве.</w:t>
      </w:r>
    </w:p>
    <w:p>
      <w:pPr/>
      <w:r>
        <w:rPr/>
        <w:t xml:space="preserve">З-під мурів — повів гниття.</w:t>
      </w:r>
    </w:p>
    <w:p>
      <w:pPr/>
      <w:r>
        <w:rPr/>
        <w:t xml:space="preserve">Життя, що таке щедре, —</w:t>
      </w:r>
    </w:p>
    <w:p>
      <w:pPr/>
      <w:r>
        <w:rPr/>
        <w:t xml:space="preserve">Багате таке життя.</w:t>
      </w:r>
    </w:p>
    <w:p>
      <w:pPr/>
    </w:p>
    <w:p>
      <w:pPr/>
      <w:r>
        <w:rPr/>
        <w:t xml:space="preserve">Хто дихав хоч день так вільно,</w:t>
      </w:r>
    </w:p>
    <w:p>
      <w:pPr/>
      <w:r>
        <w:rPr/>
        <w:t xml:space="preserve">До смерти хмільний украй.</w:t>
      </w:r>
    </w:p>
    <w:p>
      <w:pPr/>
      <w:r>
        <w:rPr/>
        <w:t xml:space="preserve">…Ти збурилось пінно-пінно</w:t>
      </w:r>
    </w:p>
    <w:p>
      <w:pPr/>
      <w:r>
        <w:rPr/>
        <w:t xml:space="preserve">І — вилилось через край.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Революція — Олег Ольжич</dc:title>
  <dc:description/>
  <dc:subject/>
  <cp:keywords/>
  <cp:category/>
  <cp:lastModifiedBy/>
  <dcterms:created xsi:type="dcterms:W3CDTF">2025-01-21T08:28:24+00:00</dcterms:created>
  <dcterms:modified xsi:type="dcterms:W3CDTF">2025-01-21T08:28:24+00:00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