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Так, ти одна моя правдивая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Так, ти одна моя правдивая любов,</w:t>
      </w:r>
    </w:p>
    <w:p>
      <w:pPr/>
      <w:r>
        <w:rPr/>
        <w:t xml:space="preserve">Та, що не суджено в житті їй вдовольниться;</w:t>
      </w:r>
    </w:p>
    <w:p>
      <w:pPr/>
      <w:r>
        <w:rPr/>
        <w:t xml:space="preserve">Ти найтайніший порив той, що бурить кров,</w:t>
      </w:r>
    </w:p>
    <w:p>
      <w:pPr/>
      <w:r>
        <w:rPr/>
        <w:t xml:space="preserve">Підносить грудь, та ба — ніколи не сповниться.</w:t>
      </w:r>
    </w:p>
    <w:p>
      <w:pPr/>
      <w:r>
        <w:rPr/>
        <w:t xml:space="preserve">Ти той найкращий спів, що в час вітхнення сниться,</w:t>
      </w:r>
    </w:p>
    <w:p>
      <w:pPr/>
      <w:r>
        <w:rPr/>
        <w:t xml:space="preserve">Та ще ніколи слів для себе не знайшов;</w:t>
      </w:r>
    </w:p>
    <w:p>
      <w:pPr/>
      <w:r>
        <w:rPr/>
        <w:t xml:space="preserve">Ти славний подвиг той, що я б на нього йшов,</w:t>
      </w:r>
    </w:p>
    <w:p>
      <w:pPr/>
      <w:r>
        <w:rPr/>
        <w:t xml:space="preserve">Коб віра сильная й могучая десниця.</w:t>
      </w:r>
    </w:p>
    <w:p>
      <w:pPr/>
      <w:r>
        <w:rPr/>
        <w:t xml:space="preserve">Як згублену любов, несповнене бажання,</w:t>
      </w:r>
    </w:p>
    <w:p>
      <w:pPr/>
      <w:r>
        <w:rPr/>
        <w:t xml:space="preserve">Невиспіваний спів, геройське поривання,</w:t>
      </w:r>
    </w:p>
    <w:p>
      <w:pPr/>
      <w:r>
        <w:rPr/>
        <w:t xml:space="preserve">Як все найвищеє, чим душу я кормлю,</w:t>
      </w:r>
    </w:p>
    <w:p>
      <w:pPr/>
      <w:r>
        <w:rPr/>
        <w:t xml:space="preserve">Як той огонь, що враз і гріє й пожирає,</w:t>
      </w:r>
    </w:p>
    <w:p>
      <w:pPr/>
      <w:r>
        <w:rPr/>
        <w:t xml:space="preserve">Як смерть, що забива й від мук ослобоняє,—</w:t>
      </w:r>
    </w:p>
    <w:p>
      <w:pPr/>
      <w:r>
        <w:rPr/>
        <w:t xml:space="preserve">Отак, красавице, і я тебе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Так, ти одна моя правдивая любов — Іван Франко</dc:title>
  <dc:description/>
  <dc:subject/>
  <cp:keywords/>
  <cp:category/>
  <cp:lastModifiedBy/>
  <dcterms:created xsi:type="dcterms:W3CDTF">2025-01-21T08:17:37+00:00</dcterms:created>
  <dcterms:modified xsi:type="dcterms:W3CDTF">2025-01-21T08:17:37+00:00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