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Патріот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Усе я бистро виджу,</w:t>
      </w:r>
    </w:p>
    <w:p>
      <w:pPr/>
      <w:r>
        <w:rPr/>
        <w:t xml:space="preserve">Все оплюю, все збриджу,</w:t>
      </w:r>
    </w:p>
    <w:p>
      <w:pPr/>
      <w:r>
        <w:rPr/>
        <w:t xml:space="preserve">Все сквашу, все розстрою,</w:t>
      </w:r>
    </w:p>
    <w:p>
      <w:pPr/>
      <w:r>
        <w:rPr/>
        <w:t xml:space="preserve">Всіх гіркістю напою.</w:t>
      </w:r>
    </w:p>
    <w:p>
      <w:pPr/>
    </w:p>
    <w:p>
      <w:pPr/>
      <w:r>
        <w:rPr/>
        <w:t xml:space="preserve">Де треба, влізу в душу,</w:t>
      </w:r>
    </w:p>
    <w:p>
      <w:pPr/>
      <w:r>
        <w:rPr/>
        <w:t xml:space="preserve">Де схочу, честь нарушу,</w:t>
      </w:r>
    </w:p>
    <w:p>
      <w:pPr/>
      <w:r>
        <w:rPr/>
        <w:t xml:space="preserve">На кождого подвір’я</w:t>
      </w:r>
    </w:p>
    <w:p>
      <w:pPr/>
      <w:r>
        <w:rPr/>
        <w:t xml:space="preserve">Посію недовір’я,</w:t>
      </w:r>
    </w:p>
    <w:p>
      <w:pPr/>
    </w:p>
    <w:p>
      <w:pPr/>
      <w:r>
        <w:rPr/>
        <w:t xml:space="preserve">На кождого підсіння</w:t>
      </w:r>
    </w:p>
    <w:p>
      <w:pPr/>
      <w:r>
        <w:rPr/>
        <w:t xml:space="preserve">Положу підозріння —</w:t>
      </w:r>
    </w:p>
    <w:p>
      <w:pPr/>
      <w:r>
        <w:rPr/>
        <w:t xml:space="preserve">І все те, все буквально,</w:t>
      </w:r>
    </w:p>
    <w:p>
      <w:pPr/>
      <w:r>
        <w:rPr/>
        <w:t xml:space="preserve">Я вчиню так формально,</w:t>
      </w:r>
    </w:p>
    <w:p>
      <w:pPr/>
    </w:p>
    <w:p>
      <w:pPr/>
      <w:r>
        <w:rPr/>
        <w:t xml:space="preserve">Спокійно, і прилично,</w:t>
      </w:r>
    </w:p>
    <w:p>
      <w:pPr/>
      <w:r>
        <w:rPr/>
        <w:t xml:space="preserve">І вповні методично,</w:t>
      </w:r>
    </w:p>
    <w:p>
      <w:pPr/>
      <w:r>
        <w:rPr/>
        <w:t xml:space="preserve">Що все уйду скандалу,</w:t>
      </w:r>
    </w:p>
    <w:p>
      <w:pPr/>
      <w:r>
        <w:rPr/>
        <w:t xml:space="preserve">Не нюхну криміналу.</w:t>
      </w:r>
    </w:p>
    <w:p>
      <w:pPr/>
    </w:p>
    <w:p>
      <w:pPr/>
      <w:r>
        <w:rPr/>
        <w:t xml:space="preserve">А хто би мав охоту</w:t>
      </w:r>
    </w:p>
    <w:p>
      <w:pPr/>
      <w:r>
        <w:rPr/>
        <w:t xml:space="preserve">Назвать мою роботу</w:t>
      </w:r>
    </w:p>
    <w:p>
      <w:pPr/>
      <w:r>
        <w:rPr/>
        <w:t xml:space="preserve">Яким поганим словом,</w:t>
      </w:r>
    </w:p>
    <w:p>
      <w:pPr/>
      <w:r>
        <w:rPr/>
        <w:t xml:space="preserve">Я судом гоноровим</w:t>
      </w:r>
    </w:p>
    <w:p>
      <w:pPr/>
    </w:p>
    <w:p>
      <w:pPr/>
      <w:r>
        <w:rPr/>
        <w:t xml:space="preserve">Йому прикручу роги</w:t>
      </w:r>
    </w:p>
    <w:p>
      <w:pPr/>
      <w:r>
        <w:rPr/>
        <w:t xml:space="preserve">І чистий, без тривоги,</w:t>
      </w:r>
    </w:p>
    <w:p>
      <w:pPr/>
      <w:r>
        <w:rPr/>
        <w:t xml:space="preserve">Неначе пес за плотом,</w:t>
      </w:r>
    </w:p>
    <w:p>
      <w:pPr/>
      <w:r>
        <w:rPr/>
        <w:t xml:space="preserve">Все буду патріотом.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Патріот — Іван Франко</dc:title>
  <dc:description/>
  <dc:subject/>
  <cp:keywords/>
  <cp:category/>
  <cp:lastModifiedBy/>
  <dcterms:created xsi:type="dcterms:W3CDTF">2025-01-21T08:26:09+00:00</dcterms:created>
  <dcterms:modified xsi:type="dcterms:W3CDTF">2025-01-21T08:26:09+00:00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