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безсонну ніченьку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>
          <w:i w:val="1"/>
          <w:iCs w:val="1"/>
        </w:rPr>
        <w:t xml:space="preserve">В альбом п[а]ні О.М.</w:t>
      </w:r>
    </w:p>
    <w:p>
      <w:pPr/>
    </w:p>
    <w:p>
      <w:pPr/>
      <w:r>
        <w:rPr/>
        <w:t xml:space="preserve">У безсонну ніченьку,</w:t>
      </w:r>
    </w:p>
    <w:p>
      <w:pPr/>
      <w:r>
        <w:rPr/>
        <w:t xml:space="preserve">Де сум — твій товариш,</w:t>
      </w:r>
    </w:p>
    <w:p>
      <w:pPr/>
      <w:r>
        <w:rPr/>
        <w:t xml:space="preserve">Скільки передумаєш,</w:t>
      </w:r>
    </w:p>
    <w:p>
      <w:pPr/>
      <w:r>
        <w:rPr/>
        <w:t xml:space="preserve">Скільки перемариш!</w:t>
      </w:r>
    </w:p>
    <w:p>
      <w:pPr/>
    </w:p>
    <w:p>
      <w:pPr/>
      <w:r>
        <w:rPr/>
        <w:t xml:space="preserve">Всі прожиті радощі,</w:t>
      </w:r>
    </w:p>
    <w:p>
      <w:pPr/>
      <w:r>
        <w:rPr/>
        <w:t xml:space="preserve">Всі пробуті муки</w:t>
      </w:r>
    </w:p>
    <w:p>
      <w:pPr/>
      <w:r>
        <w:rPr/>
        <w:t xml:space="preserve">Йдуть, мов тіні тихії,</w:t>
      </w:r>
    </w:p>
    <w:p>
      <w:pPr/>
      <w:r>
        <w:rPr/>
        <w:t xml:space="preserve">Держачись за руки.</w:t>
      </w:r>
    </w:p>
    <w:p>
      <w:pPr/>
    </w:p>
    <w:p>
      <w:pPr/>
      <w:r>
        <w:rPr/>
        <w:t xml:space="preserve">Йдуть, сміючись, плачучи —</w:t>
      </w:r>
    </w:p>
    <w:p>
      <w:pPr/>
      <w:r>
        <w:rPr/>
        <w:t xml:space="preserve">Не о власних силах, —</w:t>
      </w:r>
    </w:p>
    <w:p>
      <w:pPr/>
      <w:r>
        <w:rPr/>
        <w:t xml:space="preserve">Мрія-бо тужливая</w:t>
      </w:r>
    </w:p>
    <w:p>
      <w:pPr/>
      <w:r>
        <w:rPr/>
        <w:t xml:space="preserve">Їх несе на крилах.</w:t>
      </w:r>
    </w:p>
    <w:p>
      <w:pPr/>
    </w:p>
    <w:p>
      <w:pPr/>
      <w:r>
        <w:rPr/>
        <w:t xml:space="preserve">Та мені в борбі важкій</w:t>
      </w:r>
    </w:p>
    <w:p>
      <w:pPr/>
      <w:r>
        <w:rPr/>
        <w:t xml:space="preserve">З темними думками</w:t>
      </w:r>
    </w:p>
    <w:p>
      <w:pPr/>
      <w:r>
        <w:rPr/>
        <w:t xml:space="preserve">Навіть у країну мрій</w:t>
      </w:r>
    </w:p>
    <w:p>
      <w:pPr/>
      <w:r>
        <w:rPr/>
        <w:t xml:space="preserve">Шлях заріс тернами.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безсонну ніченьку — Іван Франко</dc:title>
  <dc:description/>
  <dc:subject/>
  <cp:keywords/>
  <cp:category/>
  <cp:lastModifiedBy/>
  <dcterms:created xsi:type="dcterms:W3CDTF">2025-01-21T08:25:52+00:00</dcterms:created>
  <dcterms:modified xsi:type="dcterms:W3CDTF">2025-01-21T08:25:52+00:00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