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забув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й забув, що то осінь холодна,</w:t>
      </w:r>
    </w:p>
    <w:p>
      <w:pPr/>
      <w:r>
        <w:rPr/>
        <w:t xml:space="preserve">Я й забув, що то смерті пора,</w:t>
      </w:r>
    </w:p>
    <w:p>
      <w:pPr/>
      <w:r>
        <w:rPr/>
        <w:t xml:space="preserve">Я й забув, що ти кров благородна,</w:t>
      </w:r>
    </w:p>
    <w:p>
      <w:pPr/>
      <w:r>
        <w:rPr/>
        <w:t xml:space="preserve">Що між нами безодня стара,</w:t>
      </w:r>
    </w:p>
    <w:p>
      <w:pPr/>
      <w:r>
        <w:rPr/>
        <w:t xml:space="preserve">Що між нами народнії сльози,</w:t>
      </w:r>
    </w:p>
    <w:p>
      <w:pPr/>
      <w:r>
        <w:rPr/>
        <w:t xml:space="preserve">Що любиться нам зовсім не слід;</w:t>
      </w:r>
    </w:p>
    <w:p>
      <w:pPr/>
      <w:r>
        <w:rPr/>
        <w:t xml:space="preserve">Я й забув, що столітні погрози</w:t>
      </w:r>
    </w:p>
    <w:p>
      <w:pPr/>
      <w:r>
        <w:rPr/>
        <w:t xml:space="preserve">Відлучили від мого твій рід.</w:t>
      </w:r>
    </w:p>
    <w:p>
      <w:pPr/>
    </w:p>
    <w:p>
      <w:pPr/>
      <w:r>
        <w:rPr/>
        <w:t xml:space="preserve">Я забув — ні, я думав, безумний,</w:t>
      </w:r>
    </w:p>
    <w:p>
      <w:pPr/>
      <w:r>
        <w:rPr/>
        <w:t xml:space="preserve">Що засипана прірва стара,</w:t>
      </w:r>
    </w:p>
    <w:p>
      <w:pPr/>
      <w:r>
        <w:rPr/>
        <w:t xml:space="preserve">Заповнили її трупи й трумни…</w:t>
      </w:r>
    </w:p>
    <w:p>
      <w:pPr/>
      <w:r>
        <w:rPr/>
        <w:t xml:space="preserve">Отже ж ні! Ще, мабуть, не пора!</w:t>
      </w:r>
    </w:p>
    <w:p>
      <w:pPr/>
      <w:r>
        <w:rPr/>
        <w:t xml:space="preserve">О, забув я про тин той спижевий,</w:t>
      </w:r>
    </w:p>
    <w:p>
      <w:pPr/>
      <w:r>
        <w:rPr/>
        <w:t xml:space="preserve">Що між нами границею став,</w:t>
      </w:r>
    </w:p>
    <w:p>
      <w:pPr/>
      <w:r>
        <w:rPr/>
        <w:t xml:space="preserve">І тебе я, мій цвіте рожевий,</w:t>
      </w:r>
    </w:p>
    <w:p>
      <w:pPr/>
      <w:r>
        <w:rPr/>
        <w:t xml:space="preserve">Як лиш міг, як умів, покохав!</w:t>
      </w:r>
    </w:p>
    <w:p>
      <w:pPr/>
    </w:p>
    <w:p>
      <w:pPr/>
      <w:r>
        <w:rPr/>
        <w:t xml:space="preserve">Я й забув, що вже квіти пов’яли</w:t>
      </w:r>
    </w:p>
    <w:p>
      <w:pPr/>
      <w:r>
        <w:rPr/>
        <w:t xml:space="preserve">І ні з чого віночка плести,</w:t>
      </w:r>
    </w:p>
    <w:p>
      <w:pPr/>
      <w:r>
        <w:rPr/>
        <w:t xml:space="preserve">Що вони й не мені розцвітали, —</w:t>
      </w:r>
    </w:p>
    <w:p>
      <w:pPr/>
      <w:r>
        <w:rPr/>
        <w:t xml:space="preserve">Я забув, і тяжкую нести</w:t>
      </w:r>
    </w:p>
    <w:p>
      <w:pPr/>
      <w:r>
        <w:rPr/>
        <w:t xml:space="preserve">Доведесь мені кару за теє!</w:t>
      </w:r>
    </w:p>
    <w:p>
      <w:pPr/>
      <w:r>
        <w:rPr/>
        <w:t xml:space="preserve">Я забув, моя біла лілеє,</w:t>
      </w:r>
    </w:p>
    <w:p>
      <w:pPr/>
      <w:r>
        <w:rPr/>
        <w:t xml:space="preserve">Що моєю не можеш назватися ти, —</w:t>
      </w:r>
    </w:p>
    <w:p>
      <w:pPr/>
      <w:r>
        <w:rPr/>
        <w:t xml:space="preserve">Я забувся, прости!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забув — Іван Франко</dc:title>
  <dc:description/>
  <dc:subject/>
  <cp:keywords/>
  <cp:category/>
  <cp:lastModifiedBy/>
  <dcterms:created xsi:type="dcterms:W3CDTF">2025-01-21T08:50:43+00:00</dcterms:created>
  <dcterms:modified xsi:type="dcterms:W3CDTF">2025-01-21T08:50:43+00:00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