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Шевченко і поклонники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Апостол правди і науки,</w:t>
      </w:r>
    </w:p>
    <w:p>
      <w:pPr/>
      <w:r>
        <w:rPr/>
        <w:t xml:space="preserve">Котрого ждав ти день по дню,</w:t>
      </w:r>
    </w:p>
    <w:p>
      <w:pPr/>
      <w:r>
        <w:rPr/>
        <w:t xml:space="preserve">Прийшов, простяг потужні руки, —</w:t>
      </w:r>
    </w:p>
    <w:p>
      <w:pPr/>
      <w:r>
        <w:rPr/>
        <w:t xml:space="preserve">І легіон ім’я йому.</w:t>
      </w:r>
    </w:p>
    <w:p>
      <w:pPr/>
    </w:p>
    <w:p>
      <w:pPr/>
      <w:r>
        <w:rPr/>
        <w:t xml:space="preserve">Но ті, що змаленьку кормились</w:t>
      </w:r>
    </w:p>
    <w:p>
      <w:pPr/>
      <w:r>
        <w:rPr/>
        <w:t xml:space="preserve">Дум твоїх скорбних молоком,</w:t>
      </w:r>
    </w:p>
    <w:p>
      <w:pPr/>
      <w:r>
        <w:rPr/>
        <w:t xml:space="preserve">Що всьому світові хвалились</w:t>
      </w:r>
    </w:p>
    <w:p>
      <w:pPr/>
      <w:r>
        <w:rPr/>
        <w:t xml:space="preserve">Тобою, с в о ї м співаком,</w:t>
      </w:r>
    </w:p>
    <w:p>
      <w:pPr/>
    </w:p>
    <w:p>
      <w:pPr/>
      <w:r>
        <w:rPr/>
        <w:t xml:space="preserve">Ті, як нового гостя вздріли,</w:t>
      </w:r>
    </w:p>
    <w:p>
      <w:pPr/>
      <w:r>
        <w:rPr/>
        <w:t xml:space="preserve">Позатикали вуха всі,</w:t>
      </w:r>
    </w:p>
    <w:p>
      <w:pPr/>
      <w:r>
        <w:rPr/>
        <w:t xml:space="preserve">А то й в поліцію побігли,</w:t>
      </w:r>
    </w:p>
    <w:p>
      <w:pPr/>
      <w:r>
        <w:rPr/>
        <w:t xml:space="preserve">Низькопоклонники твої.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Шевченко і поклонники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