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 панський двір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Ось панський двір! На згір’ї край села</w:t>
      </w:r>
    </w:p>
    <w:p>
      <w:pPr/>
      <w:r>
        <w:rPr/>
        <w:t xml:space="preserve">пишається на сонці, наче рожа.</w:t>
      </w:r>
    </w:p>
    <w:p>
      <w:pPr/>
      <w:r>
        <w:rPr/>
        <w:t xml:space="preserve">Тиша довкола нього залягла.</w:t>
      </w:r>
    </w:p>
    <w:p>
      <w:pPr/>
    </w:p>
    <w:p>
      <w:pPr/>
      <w:r>
        <w:rPr/>
        <w:t xml:space="preserve">Старезні липи, мов жива сторожа,</w:t>
      </w:r>
    </w:p>
    <w:p>
      <w:pPr/>
      <w:r>
        <w:rPr/>
        <w:t xml:space="preserve">стоять при вході, клумби і травник,</w:t>
      </w:r>
    </w:p>
    <w:p>
      <w:pPr/>
      <w:r>
        <w:rPr/>
        <w:t xml:space="preserve">кругом жива глогова огорожа.</w:t>
      </w:r>
    </w:p>
    <w:p>
      <w:pPr/>
    </w:p>
    <w:p>
      <w:pPr/>
      <w:r>
        <w:rPr/>
        <w:t xml:space="preserve">крізь браму вглиб двора мій зір проник:</w:t>
      </w:r>
    </w:p>
    <w:p>
      <w:pPr/>
      <w:r>
        <w:rPr/>
        <w:t xml:space="preserve">увитий ганок диким виноградом</w:t>
      </w:r>
    </w:p>
    <w:p>
      <w:pPr/>
      <w:r>
        <w:rPr/>
        <w:t xml:space="preserve">дрімає в тіні, як віддавна звик;</w:t>
      </w:r>
    </w:p>
    <w:p>
      <w:pPr/>
    </w:p>
    <w:p>
      <w:pPr/>
      <w:r>
        <w:rPr/>
        <w:t xml:space="preserve">поперед вікна в’ється білим гадом</w:t>
      </w:r>
    </w:p>
    <w:p>
      <w:pPr/>
      <w:r>
        <w:rPr/>
        <w:t xml:space="preserve">доріжка, всипана піском дрібним</w:t>
      </w:r>
    </w:p>
    <w:p>
      <w:pPr/>
      <w:r>
        <w:rPr/>
        <w:t xml:space="preserve">та цвітом, що з акацій сиплесь градом.</w:t>
      </w:r>
    </w:p>
    <w:p>
      <w:pPr/>
    </w:p>
    <w:p>
      <w:pPr/>
      <w:r>
        <w:rPr/>
        <w:t xml:space="preserve">Вікон широких поглядом скляним</w:t>
      </w:r>
    </w:p>
    <w:p>
      <w:pPr/>
      <w:r>
        <w:rPr/>
        <w:t xml:space="preserve">глядить сей двір на все село в долині –</w:t>
      </w:r>
    </w:p>
    <w:p>
      <w:pPr/>
      <w:r>
        <w:rPr/>
        <w:t xml:space="preserve">і не скриєсь жодна хатка перед ним.</w:t>
      </w:r>
    </w:p>
    <w:p>
      <w:pPr/>
    </w:p>
    <w:p>
      <w:pPr/>
      <w:r>
        <w:rPr/>
        <w:t xml:space="preserve">Червоний дах його, і стіни сині,</w:t>
      </w:r>
    </w:p>
    <w:p>
      <w:pPr/>
      <w:r>
        <w:rPr/>
        <w:t xml:space="preserve">блискучі вікна, ганки, виноград –</w:t>
      </w:r>
    </w:p>
    <w:p>
      <w:pPr/>
      <w:r>
        <w:rPr/>
        <w:t xml:space="preserve">все те немов кричить сільській хатчині!</w:t>
      </w:r>
    </w:p>
    <w:p>
      <w:pPr/>
    </w:p>
    <w:p>
      <w:pPr/>
      <w:r>
        <w:rPr/>
        <w:t xml:space="preserve">“Не смій дихнуть! Не перестань дрожать!</w:t>
      </w:r>
    </w:p>
    <w:p>
      <w:pPr/>
      <w:r>
        <w:rPr/>
        <w:t xml:space="preserve">Хились і гнись! З твоїх занядрін темних</w:t>
      </w:r>
    </w:p>
    <w:p>
      <w:pPr/>
      <w:r>
        <w:rPr/>
        <w:t xml:space="preserve">сюди тобі чола вверх не піднять!</w:t>
      </w:r>
    </w:p>
    <w:p>
      <w:pPr/>
    </w:p>
    <w:p>
      <w:pPr/>
      <w:r>
        <w:rPr/>
        <w:t xml:space="preserve">Ти дич! Ти варварство! Ти під’яремних</w:t>
      </w:r>
    </w:p>
    <w:p>
      <w:pPr/>
      <w:r>
        <w:rPr/>
        <w:t xml:space="preserve">волів житло, притулок хамських рас,</w:t>
      </w:r>
    </w:p>
    <w:p>
      <w:pPr/>
      <w:r>
        <w:rPr/>
        <w:t xml:space="preserve">печера, повна лютих гадів земних!</w:t>
      </w:r>
    </w:p>
    <w:p>
      <w:pPr/>
    </w:p>
    <w:p>
      <w:pPr/>
      <w:r>
        <w:rPr/>
        <w:t xml:space="preserve">Їх вартість в тім лиш, щоб робить на нас,</w:t>
      </w:r>
    </w:p>
    <w:p>
      <w:pPr/>
      <w:r>
        <w:rPr/>
        <w:t xml:space="preserve">їх чеснота – лиш послух і покора,</w:t>
      </w:r>
    </w:p>
    <w:p>
      <w:pPr/>
      <w:r>
        <w:rPr/>
        <w:t xml:space="preserve">їм слід горіти, щоб наш блиск не згас!</w:t>
      </w:r>
    </w:p>
    <w:p>
      <w:pPr/>
    </w:p>
    <w:p>
      <w:pPr/>
      <w:r>
        <w:rPr/>
        <w:t xml:space="preserve">Бо ми держави й церкви є опора,</w:t>
      </w:r>
    </w:p>
    <w:p>
      <w:pPr/>
      <w:r>
        <w:rPr/>
        <w:t xml:space="preserve">цивілізації тривкий опліт,</w:t>
      </w:r>
    </w:p>
    <w:p>
      <w:pPr/>
      <w:r>
        <w:rPr/>
        <w:t xml:space="preserve">культури кріпость, до борби все скора!”</w:t>
      </w:r>
    </w:p>
    <w:p>
      <w:pPr/>
    </w:p>
    <w:p>
      <w:pPr/>
      <w:r>
        <w:rPr/>
        <w:t xml:space="preserve">Я відвернувсь від брами. Много літ</w:t>
      </w:r>
    </w:p>
    <w:p>
      <w:pPr/>
      <w:r>
        <w:rPr/>
        <w:t xml:space="preserve">минуло вже, як я слова такії</w:t>
      </w:r>
    </w:p>
    <w:p>
      <w:pPr/>
      <w:r>
        <w:rPr/>
        <w:t xml:space="preserve">чув з уст старого графа. Нині світ</w:t>
      </w:r>
    </w:p>
    <w:p>
      <w:pPr/>
    </w:p>
    <w:p>
      <w:pPr/>
      <w:r>
        <w:rPr/>
        <w:t xml:space="preserve">змінився значно, многі давні мрії</w:t>
      </w:r>
    </w:p>
    <w:p>
      <w:pPr/>
      <w:r>
        <w:rPr/>
        <w:t xml:space="preserve">зробились дійсністю, та се село</w:t>
      </w:r>
    </w:p>
    <w:p>
      <w:pPr/>
      <w:r>
        <w:rPr/>
        <w:t xml:space="preserve">слова ті прилягли, мов плити кам’янії.</w:t>
      </w:r>
    </w:p>
    <w:p>
      <w:pPr/>
    </w:p>
    <w:p>
      <w:pPr/>
      <w:r>
        <w:rPr/>
        <w:t xml:space="preserve">Для нього поступу мов не було,</w:t>
      </w:r>
    </w:p>
    <w:p>
      <w:pPr/>
      <w:r>
        <w:rPr/>
        <w:t xml:space="preserve">всесвітнєє життя його минало;</w:t>
      </w:r>
    </w:p>
    <w:p>
      <w:pPr/>
      <w:r>
        <w:rPr/>
        <w:t xml:space="preserve">лиш се “гніздо культури” знай цвіло,</w:t>
      </w:r>
    </w:p>
    <w:p>
      <w:pPr/>
    </w:p>
    <w:p>
      <w:pPr/>
      <w:r>
        <w:rPr/>
        <w:t xml:space="preserve">пишалось і з села всі соки ссало.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 панський двір — Іван Франко</dc:title>
  <dc:description/>
  <dc:subject/>
  <cp:keywords/>
  <cp:category/>
  <cp:lastModifiedBy/>
  <dcterms:created xsi:type="dcterms:W3CDTF">2025-01-21T08:21:37+00:00</dcterms:created>
  <dcterms:modified xsi:type="dcterms:W3CDTF">2025-01-21T08:21:37+00:00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