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можу забути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можу забути!</w:t>
      </w:r>
    </w:p>
    <w:p>
      <w:pPr/>
      <w:r>
        <w:rPr/>
        <w:t xml:space="preserve">Не гоїться рана!</w:t>
      </w:r>
    </w:p>
    <w:p>
      <w:pPr/>
      <w:r>
        <w:rPr/>
        <w:t xml:space="preserve">Мов жалібні нути</w:t>
      </w:r>
    </w:p>
    <w:p>
      <w:pPr/>
      <w:r>
        <w:rPr/>
        <w:t xml:space="preserve">із струн теорбана</w:t>
      </w:r>
    </w:p>
    <w:p>
      <w:pPr/>
      <w:r>
        <w:rPr/>
        <w:t xml:space="preserve">чи голосно грають,</w:t>
      </w:r>
    </w:p>
    <w:p>
      <w:pPr/>
      <w:r>
        <w:rPr/>
        <w:t xml:space="preserve">чи ледве їх чути,</w:t>
      </w:r>
    </w:p>
    <w:p>
      <w:pPr/>
      <w:r>
        <w:rPr/>
        <w:t xml:space="preserve">все жалем проймають —</w:t>
      </w:r>
    </w:p>
    <w:p>
      <w:pPr/>
      <w:r>
        <w:rPr/>
        <w:t xml:space="preserve">не можу забути!</w:t>
      </w:r>
    </w:p>
    <w:p>
      <w:pPr/>
    </w:p>
    <w:p>
      <w:pPr/>
      <w:r>
        <w:rPr/>
        <w:t xml:space="preserve">Не гоїться рана,</w:t>
      </w:r>
    </w:p>
    <w:p>
      <w:pPr/>
      <w:r>
        <w:rPr/>
        <w:t xml:space="preserve">хоч мию сльозами,</w:t>
      </w:r>
    </w:p>
    <w:p>
      <w:pPr/>
      <w:r>
        <w:rPr/>
        <w:t xml:space="preserve">хоч час на ню капле</w:t>
      </w:r>
    </w:p>
    <w:p>
      <w:pPr/>
      <w:r>
        <w:rPr/>
        <w:t xml:space="preserve">цілющі бальзами,</w:t>
      </w:r>
    </w:p>
    <w:p>
      <w:pPr/>
      <w:r>
        <w:rPr/>
        <w:t xml:space="preserve">хоч сонечко гріє</w:t>
      </w:r>
    </w:p>
    <w:p>
      <w:pPr/>
      <w:r>
        <w:rPr/>
        <w:t xml:space="preserve">і зірка рум’яна</w:t>
      </w:r>
    </w:p>
    <w:p>
      <w:pPr/>
      <w:r>
        <w:rPr/>
        <w:t xml:space="preserve">цілує, яріє —</w:t>
      </w:r>
    </w:p>
    <w:p>
      <w:pPr/>
      <w:r>
        <w:rPr/>
        <w:t xml:space="preserve">не гоїться рана!</w:t>
      </w:r>
    </w:p>
    <w:p>
      <w:pPr/>
    </w:p>
    <w:p>
      <w:pPr/>
      <w:r>
        <w:rPr/>
        <w:t xml:space="preserve">Хоч як ти далеко,</w:t>
      </w:r>
    </w:p>
    <w:p>
      <w:pPr/>
      <w:r>
        <w:rPr/>
        <w:t xml:space="preserve">я все тебе бачу;</w:t>
      </w:r>
    </w:p>
    <w:p>
      <w:pPr/>
      <w:r>
        <w:rPr/>
        <w:t xml:space="preserve">хоч стратив давно вже,</w:t>
      </w:r>
    </w:p>
    <w:p>
      <w:pPr/>
      <w:r>
        <w:rPr/>
        <w:t xml:space="preserve">щодень тебе трачу;</w:t>
      </w:r>
    </w:p>
    <w:p>
      <w:pPr/>
      <w:r>
        <w:rPr/>
        <w:t xml:space="preserve">хоч люта розпука</w:t>
      </w:r>
    </w:p>
    <w:p>
      <w:pPr/>
      <w:r>
        <w:rPr/>
        <w:t xml:space="preserve">минулася п’яна</w:t>
      </w:r>
    </w:p>
    <w:p>
      <w:pPr/>
      <w:r>
        <w:rPr/>
        <w:t xml:space="preserve">і клином розлука,</w:t>
      </w:r>
    </w:p>
    <w:p>
      <w:pPr/>
      <w:r>
        <w:rPr/>
        <w:t xml:space="preserve">гадюка погана,</w:t>
      </w:r>
    </w:p>
    <w:p>
      <w:pPr/>
      <w:r>
        <w:rPr/>
        <w:t xml:space="preserve">лежить поміж нами,</w:t>
      </w:r>
    </w:p>
    <w:p>
      <w:pPr/>
      <w:r>
        <w:rPr/>
        <w:t xml:space="preserve">дівчино кохана, —</w:t>
      </w:r>
    </w:p>
    <w:p>
      <w:pPr/>
      <w:r>
        <w:rPr/>
        <w:t xml:space="preserve">кохання без тями,</w:t>
      </w:r>
    </w:p>
    <w:p>
      <w:pPr/>
      <w:r>
        <w:rPr/>
        <w:t xml:space="preserve">не гоїться рана.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можу забути — Іван Франко</dc:title>
  <dc:description/>
  <dc:subject/>
  <cp:keywords/>
  <cp:category/>
  <cp:lastModifiedBy/>
  <dcterms:created xsi:type="dcterms:W3CDTF">2025-01-21T08:25:54+00:00</dcterms:created>
  <dcterms:modified xsi:type="dcterms:W3CDTF">2025-01-21T08:25:54+00:00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