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лампа розбита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лампа розбита,</w:t>
      </w:r>
    </w:p>
    <w:p>
      <w:pPr/>
      <w:r>
        <w:rPr/>
        <w:t xml:space="preserve">Даремно олій доливати;</w:t>
      </w:r>
    </w:p>
    <w:p>
      <w:pPr/>
      <w:r>
        <w:rPr/>
        <w:t xml:space="preserve">Як злодій утікне,</w:t>
      </w:r>
    </w:p>
    <w:p>
      <w:pPr/>
      <w:r>
        <w:rPr/>
        <w:t xml:space="preserve">Даремно стайні замикати.</w:t>
      </w:r>
    </w:p>
    <w:p>
      <w:pPr/>
    </w:p>
    <w:p>
      <w:pPr/>
      <w:r>
        <w:rPr/>
        <w:t xml:space="preserve">Як висохли води,</w:t>
      </w:r>
    </w:p>
    <w:p>
      <w:pPr/>
      <w:r>
        <w:rPr/>
        <w:t xml:space="preserve">То пощо там мости будуєш?</w:t>
      </w:r>
    </w:p>
    <w:p>
      <w:pPr/>
      <w:r>
        <w:rPr/>
        <w:t xml:space="preserve">Як юність минула,</w:t>
      </w:r>
    </w:p>
    <w:p>
      <w:pPr/>
      <w:r>
        <w:rPr/>
        <w:t xml:space="preserve">То пощо з дівками жартуєш?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лампа розбита — Іван Франко</dc:title>
  <dc:description/>
  <dc:subject/>
  <cp:keywords/>
  <cp:category/>
  <cp:lastModifiedBy/>
  <dcterms:created xsi:type="dcterms:W3CDTF">2025-01-21T09:10:08+00:00</dcterms:created>
  <dcterms:modified xsi:type="dcterms:W3CDTF">2025-01-21T09:10:08+00:00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