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хтів життю кінець зробить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хтів життю кінець зробить,</w:t>
      </w:r>
    </w:p>
    <w:p>
      <w:pPr/>
      <w:r>
        <w:rPr/>
        <w:t xml:space="preserve">Марну лушпину геть розбить,</w:t>
      </w:r>
    </w:p>
    <w:p>
      <w:pPr/>
      <w:r>
        <w:rPr/>
        <w:t xml:space="preserve">Хотів зусиллям власних рук</w:t>
      </w:r>
    </w:p>
    <w:p>
      <w:pPr/>
      <w:r>
        <w:rPr/>
        <w:t xml:space="preserve">Здобути вихід з страшних мук,</w:t>
      </w:r>
    </w:p>
    <w:p>
      <w:pPr/>
      <w:r>
        <w:rPr/>
        <w:t xml:space="preserve">Хотів я вирваться з ярма</w:t>
      </w:r>
    </w:p>
    <w:p>
      <w:pPr/>
      <w:r>
        <w:rPr/>
        <w:t xml:space="preserve">Твойого чару — та дарма!</w:t>
      </w:r>
    </w:p>
    <w:p>
      <w:pPr/>
      <w:r>
        <w:rPr/>
        <w:t xml:space="preserve">Зусиллям всім неперекір</w:t>
      </w:r>
    </w:p>
    <w:p>
      <w:pPr/>
      <w:r>
        <w:rPr/>
        <w:t xml:space="preserve">У мні трусливий, підлий звір</w:t>
      </w:r>
    </w:p>
    <w:p>
      <w:pPr/>
      <w:r>
        <w:rPr/>
        <w:t xml:space="preserve">Бунтуєсь, плаче, мов дитя, —</w:t>
      </w:r>
    </w:p>
    <w:p>
      <w:pPr/>
      <w:r>
        <w:rPr/>
        <w:t xml:space="preserve">Сліпая привичка життя,</w:t>
      </w:r>
    </w:p>
    <w:p>
      <w:pPr/>
      <w:r>
        <w:rPr/>
        <w:t xml:space="preserve">Прив’язання до тих кутів,</w:t>
      </w:r>
    </w:p>
    <w:p>
      <w:pPr/>
      <w:r>
        <w:rPr/>
        <w:t xml:space="preserve">Де я не жив, а животів,</w:t>
      </w:r>
    </w:p>
    <w:p>
      <w:pPr/>
      <w:r>
        <w:rPr/>
        <w:t xml:space="preserve">До праці, що з’їдає дни,</w:t>
      </w:r>
    </w:p>
    <w:p>
      <w:pPr/>
      <w:r>
        <w:rPr/>
        <w:t xml:space="preserve">А замість рож дає терни,</w:t>
      </w:r>
    </w:p>
    <w:p>
      <w:pPr/>
      <w:r>
        <w:rPr/>
        <w:t xml:space="preserve">До того краю, що, мов смок,</w:t>
      </w:r>
    </w:p>
    <w:p>
      <w:pPr/>
      <w:r>
        <w:rPr/>
        <w:t xml:space="preserve">Із серця ссе найкращий сок,</w:t>
      </w:r>
    </w:p>
    <w:p>
      <w:pPr/>
      <w:r>
        <w:rPr/>
        <w:t xml:space="preserve">Аж висхне віра в нім жива, —</w:t>
      </w:r>
    </w:p>
    <w:p>
      <w:pPr/>
      <w:r>
        <w:rPr/>
        <w:t xml:space="preserve">Тоді отрути долива.</w:t>
      </w:r>
    </w:p>
    <w:p>
      <w:pPr/>
      <w:r>
        <w:rPr/>
        <w:t xml:space="preserve">Я чую се — не варто жить,</w:t>
      </w:r>
    </w:p>
    <w:p>
      <w:pPr/>
      <w:r>
        <w:rPr/>
        <w:t xml:space="preserve">Життям не варто дорожить,</w:t>
      </w:r>
    </w:p>
    <w:p>
      <w:pPr/>
      <w:r>
        <w:rPr/>
        <w:t xml:space="preserve">Тебе утративши навік,</w:t>
      </w:r>
    </w:p>
    <w:p>
      <w:pPr/>
      <w:r>
        <w:rPr/>
        <w:t xml:space="preserve">Я чую се — єдиний лік,</w:t>
      </w:r>
    </w:p>
    <w:p>
      <w:pPr/>
      <w:r>
        <w:rPr/>
        <w:t xml:space="preserve">Се кулька в лоб. Та що ж, хитка</w:t>
      </w:r>
    </w:p>
    <w:p>
      <w:pPr/>
      <w:r>
        <w:rPr/>
        <w:t xml:space="preserve">Не піднімається рука.</w:t>
      </w:r>
    </w:p>
    <w:p>
      <w:pPr/>
    </w:p>
    <w:p>
      <w:pPr/>
      <w:r>
        <w:rPr/>
        <w:t xml:space="preserve">Увесь свій жаль, увесь свій біль</w:t>
      </w:r>
    </w:p>
    <w:p>
      <w:pPr/>
      <w:r>
        <w:rPr/>
        <w:t xml:space="preserve">Хтів я в одну звернути ціль,</w:t>
      </w:r>
    </w:p>
    <w:p>
      <w:pPr/>
      <w:r>
        <w:rPr/>
        <w:t xml:space="preserve">В один набій страшний, як грім,</w:t>
      </w:r>
    </w:p>
    <w:p>
      <w:pPr/>
      <w:r>
        <w:rPr/>
        <w:t xml:space="preserve">Зібрать свою всю силу в нім</w:t>
      </w:r>
    </w:p>
    <w:p>
      <w:pPr/>
      <w:r>
        <w:rPr/>
        <w:t xml:space="preserve">І вилить голосно, мов дзвін,</w:t>
      </w:r>
    </w:p>
    <w:p>
      <w:pPr/>
      <w:r>
        <w:rPr/>
        <w:t xml:space="preserve">Остатній спів, страшний проклін,</w:t>
      </w:r>
    </w:p>
    <w:p>
      <w:pPr/>
      <w:r>
        <w:rPr/>
        <w:t xml:space="preserve">Такий проклін, щоб мерзла кров,</w:t>
      </w:r>
    </w:p>
    <w:p>
      <w:pPr/>
      <w:r>
        <w:rPr/>
        <w:t xml:space="preserve">В ненависть зстилася любов,</w:t>
      </w:r>
    </w:p>
    <w:p>
      <w:pPr/>
      <w:r>
        <w:rPr/>
        <w:t xml:space="preserve">Змінялась радість в темний сум,</w:t>
      </w:r>
    </w:p>
    <w:p>
      <w:pPr/>
      <w:r>
        <w:rPr/>
        <w:t xml:space="preserve">І щоб краси не бачив ум,</w:t>
      </w:r>
    </w:p>
    <w:p>
      <w:pPr/>
      <w:r>
        <w:rPr/>
        <w:t xml:space="preserve">І щоби уст цурався сміх,</w:t>
      </w:r>
    </w:p>
    <w:p>
      <w:pPr/>
      <w:r>
        <w:rPr/>
        <w:t xml:space="preserve">І від повік би сон відбіг,</w:t>
      </w:r>
    </w:p>
    <w:p>
      <w:pPr/>
      <w:r>
        <w:rPr/>
        <w:t xml:space="preserve">Тюрмою б весь зробився світ</w:t>
      </w:r>
    </w:p>
    <w:p>
      <w:pPr/>
      <w:r>
        <w:rPr/>
        <w:t xml:space="preserve">І в лоні мами гиб би плід —</w:t>
      </w:r>
    </w:p>
    <w:p>
      <w:pPr/>
      <w:r>
        <w:rPr/>
        <w:t xml:space="preserve">І сей проклін, душе моя,</w:t>
      </w:r>
    </w:p>
    <w:p>
      <w:pPr/>
      <w:r>
        <w:rPr/>
        <w:t xml:space="preserve">Хотів на тебе кинуть я</w:t>
      </w:r>
    </w:p>
    <w:p>
      <w:pPr/>
      <w:r>
        <w:rPr/>
        <w:t xml:space="preserve">За насміх твій, за весь твій чар,</w:t>
      </w:r>
    </w:p>
    <w:p>
      <w:pPr/>
      <w:r>
        <w:rPr/>
        <w:t xml:space="preserve">За той болючий, клятий дар —</w:t>
      </w:r>
    </w:p>
    <w:p>
      <w:pPr/>
      <w:r>
        <w:rPr/>
        <w:t xml:space="preserve">З тернових колючок букет.</w:t>
      </w:r>
    </w:p>
    <w:p>
      <w:pPr/>
      <w:r>
        <w:rPr/>
        <w:t xml:space="preserve">Та в серці мойому поет</w:t>
      </w:r>
    </w:p>
    <w:p>
      <w:pPr/>
      <w:r>
        <w:rPr/>
        <w:t xml:space="preserve">Бунтуєсь, плаче, мов дитя,</w:t>
      </w:r>
    </w:p>
    <w:p>
      <w:pPr/>
      <w:r>
        <w:rPr/>
        <w:t xml:space="preserve">Для нього ти краса життя,</w:t>
      </w:r>
    </w:p>
    <w:p>
      <w:pPr/>
      <w:r>
        <w:rPr/>
        <w:t xml:space="preserve">Струя чуття, пісень пора —</w:t>
      </w:r>
    </w:p>
    <w:p>
      <w:pPr/>
      <w:r>
        <w:rPr/>
        <w:t xml:space="preserve">Проклін у горлі завмира.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хтів життю кінець зробить — Іван Франко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