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Епілог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Розвійтеся з вітром, листочки зів’ялі,</w:t>
      </w:r>
    </w:p>
    <w:p>
      <w:pPr/>
      <w:r>
        <w:rPr/>
        <w:t xml:space="preserve">Розвійтесь, як тихе зітхання!</w:t>
      </w:r>
    </w:p>
    <w:p>
      <w:pPr/>
      <w:r>
        <w:rPr/>
        <w:t xml:space="preserve">Незгоєні рани, невтишені жалі,</w:t>
      </w:r>
    </w:p>
    <w:p>
      <w:pPr/>
      <w:r>
        <w:rPr/>
        <w:t xml:space="preserve">Завмерлеє в серці кохання.</w:t>
      </w:r>
    </w:p>
    <w:p>
      <w:pPr/>
    </w:p>
    <w:p>
      <w:pPr/>
      <w:r>
        <w:rPr/>
        <w:t xml:space="preserve">В зів’ялих листочках хто може вгадати</w:t>
      </w:r>
    </w:p>
    <w:p>
      <w:pPr/>
      <w:r>
        <w:rPr/>
        <w:t xml:space="preserve">Красу всю зеленого гаю?</w:t>
      </w:r>
    </w:p>
    <w:p>
      <w:pPr/>
      <w:r>
        <w:rPr/>
        <w:t xml:space="preserve">Хто взнає, який я чуття скарб багатий</w:t>
      </w:r>
    </w:p>
    <w:p>
      <w:pPr/>
      <w:r>
        <w:rPr/>
        <w:t xml:space="preserve">В ті вбогії вірші вкладаю?</w:t>
      </w:r>
    </w:p>
    <w:p>
      <w:pPr/>
    </w:p>
    <w:p>
      <w:pPr/>
      <w:r>
        <w:rPr/>
        <w:t xml:space="preserve">Ті скарби найкращі душі молодої</w:t>
      </w:r>
    </w:p>
    <w:p>
      <w:pPr/>
      <w:r>
        <w:rPr/>
        <w:t xml:space="preserve">Розтративши марно, без тями,</w:t>
      </w:r>
    </w:p>
    <w:p>
      <w:pPr/>
      <w:r>
        <w:rPr/>
        <w:t xml:space="preserve">Жебрак одинокий, назустріч недолі</w:t>
      </w:r>
    </w:p>
    <w:p>
      <w:pPr/>
      <w:r>
        <w:rPr/>
        <w:t xml:space="preserve">Піду я сумними стежками.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Епілог — Іван Франко</dc:title>
  <dc:description/>
  <dc:subject/>
  <cp:keywords/>
  <cp:category/>
  <cp:lastModifiedBy/>
  <dcterms:created xsi:type="dcterms:W3CDTF">2025-01-21T08:50:26+00:00</dcterms:created>
  <dcterms:modified xsi:type="dcterms:W3CDTF">2025-01-21T08:50:26+00:00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