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Котляревський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Орел могучий на вершку сніжному</w:t>
      </w:r>
    </w:p>
    <w:p>
      <w:pPr/>
      <w:r>
        <w:rPr/>
        <w:t xml:space="preserve">Сидів і оком вдовж і вшир гонив,</w:t>
      </w:r>
    </w:p>
    <w:p>
      <w:pPr/>
      <w:r>
        <w:rPr/>
        <w:t xml:space="preserve">Втім, схопився і по снігу мілкому</w:t>
      </w:r>
    </w:p>
    <w:p>
      <w:pPr/>
      <w:r>
        <w:rPr/>
        <w:t xml:space="preserve">Крилом ударив і в лазур поплив.</w:t>
      </w:r>
    </w:p>
    <w:p>
      <w:pPr/>
    </w:p>
    <w:p>
      <w:pPr/>
      <w:r>
        <w:rPr/>
        <w:t xml:space="preserve">Та груду снігу він крилом відбив,</w:t>
      </w:r>
    </w:p>
    <w:p>
      <w:pPr/>
      <w:r>
        <w:rPr/>
        <w:t xml:space="preserve">І вниз вона по склоні кам’яному</w:t>
      </w:r>
    </w:p>
    <w:p>
      <w:pPr/>
      <w:r>
        <w:rPr/>
        <w:t xml:space="preserve">Котитись стала — час малий проплив,</w:t>
      </w:r>
    </w:p>
    <w:p>
      <w:pPr/>
      <w:r>
        <w:rPr/>
        <w:t xml:space="preserve">І вниз ревла лавина дужче грому.</w:t>
      </w:r>
    </w:p>
    <w:p>
      <w:pPr/>
    </w:p>
    <w:p>
      <w:pPr/>
      <w:r>
        <w:rPr/>
        <w:t xml:space="preserve">Так Котляревський у щасливий час</w:t>
      </w:r>
    </w:p>
    <w:p>
      <w:pPr/>
      <w:r>
        <w:rPr/>
        <w:t xml:space="preserve">Вкраїнським словом розпочав співати,</w:t>
      </w:r>
    </w:p>
    <w:p>
      <w:pPr/>
      <w:r>
        <w:rPr/>
        <w:t xml:space="preserve">І спів той виглядав на жарт не раз.</w:t>
      </w:r>
    </w:p>
    <w:p>
      <w:pPr/>
    </w:p>
    <w:p>
      <w:pPr/>
      <w:r>
        <w:rPr/>
        <w:t xml:space="preserve">Та був у нім завдаток сил багатий,</w:t>
      </w:r>
    </w:p>
    <w:p>
      <w:pPr/>
      <w:r>
        <w:rPr/>
        <w:t xml:space="preserve">І огник, ним засвічений, не згас,</w:t>
      </w:r>
    </w:p>
    <w:p>
      <w:pPr/>
      <w:r>
        <w:rPr/>
        <w:t xml:space="preserve">А розгорівсь, щоб всіх нас огрівати.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Котляревський — Іван Франко</dc:title>
  <dc:description/>
  <dc:subject/>
  <cp:keywords/>
  <cp:category/>
  <cp:lastModifiedBy/>
  <dcterms:created xsi:type="dcterms:W3CDTF">2025-01-21T08:46:18+00:00</dcterms:created>
  <dcterms:modified xsi:type="dcterms:W3CDTF">2025-01-21T08:46:18+00:00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