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Semper idemi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Против рожна перти,</w:t>
      </w:r>
    </w:p>
    <w:p>
      <w:pPr/>
      <w:r>
        <w:rPr/>
        <w:t xml:space="preserve">Против хвиль плисти,</w:t>
      </w:r>
    </w:p>
    <w:p>
      <w:pPr/>
      <w:r>
        <w:rPr/>
        <w:t xml:space="preserve">Сміло аж до смерти</w:t>
      </w:r>
    </w:p>
    <w:p>
      <w:pPr/>
      <w:r>
        <w:rPr/>
        <w:t xml:space="preserve">Хрест важкий нести!</w:t>
      </w:r>
    </w:p>
    <w:p>
      <w:pPr/>
    </w:p>
    <w:p>
      <w:pPr/>
      <w:r>
        <w:rPr/>
        <w:t xml:space="preserve">Правда против сили!</w:t>
      </w:r>
    </w:p>
    <w:p>
      <w:pPr/>
      <w:r>
        <w:rPr/>
        <w:t xml:space="preserve">Боєм против зла!</w:t>
      </w:r>
    </w:p>
    <w:p>
      <w:pPr/>
      <w:r>
        <w:rPr/>
        <w:t xml:space="preserve">Між народ похилий</w:t>
      </w:r>
    </w:p>
    <w:p>
      <w:pPr/>
      <w:r>
        <w:rPr/>
        <w:t xml:space="preserve">Вольності слова!</w:t>
      </w:r>
    </w:p>
    <w:p>
      <w:pPr/>
    </w:p>
    <w:p>
      <w:pPr/>
      <w:r>
        <w:rPr/>
        <w:t xml:space="preserve">З світочем науки</w:t>
      </w:r>
    </w:p>
    <w:p>
      <w:pPr/>
      <w:r>
        <w:rPr/>
        <w:t xml:space="preserve">Против брехні й тьми —</w:t>
      </w:r>
    </w:p>
    <w:p>
      <w:pPr/>
      <w:r>
        <w:rPr/>
        <w:t xml:space="preserve">Гей, робучі руки,</w:t>
      </w:r>
    </w:p>
    <w:p>
      <w:pPr/>
      <w:r>
        <w:rPr/>
        <w:t xml:space="preserve">Світлії уми!</w:t>
      </w:r>
    </w:p>
    <w:p>
      <w:pPr/>
    </w:p>
    <w:p>
      <w:pPr/>
      <w:r>
        <w:rPr/>
        <w:t xml:space="preserve">Ще те не вродилось</w:t>
      </w:r>
    </w:p>
    <w:p>
      <w:pPr/>
      <w:r>
        <w:rPr/>
        <w:t xml:space="preserve">Остреє залізо,</w:t>
      </w:r>
    </w:p>
    <w:p>
      <w:pPr/>
      <w:r>
        <w:rPr/>
        <w:t xml:space="preserve">Щоб ним правду й волю</w:t>
      </w:r>
    </w:p>
    <w:p>
      <w:pPr/>
      <w:r>
        <w:rPr/>
        <w:t xml:space="preserve">Самодур зарізав!</w:t>
      </w:r>
    </w:p>
    <w:p>
      <w:pPr/>
    </w:p>
    <w:p>
      <w:pPr/>
      <w:r>
        <w:rPr/>
        <w:t xml:space="preserve">Ще той не вродився</w:t>
      </w:r>
    </w:p>
    <w:p>
      <w:pPr/>
      <w:r>
        <w:rPr/>
        <w:t xml:space="preserve">Жар, щоб в нім згоріло</w:t>
      </w:r>
    </w:p>
    <w:p>
      <w:pPr/>
      <w:r>
        <w:rPr/>
        <w:t xml:space="preserve">Вічне діло духа,</w:t>
      </w:r>
    </w:p>
    <w:p>
      <w:pPr/>
      <w:r>
        <w:rPr/>
        <w:t xml:space="preserve">Не лиш утле тіло!</w:t>
      </w:r>
    </w:p>
    <w:p>
      <w:pPr/>
      <w:r>
        <w:rPr/>
        <w:t xml:space="preserve">______________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Semper idemi – Завжди те саме! (лат.)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Semper idemi — Іван Франко</dc:title>
  <dc:description/>
  <dc:subject/>
  <cp:keywords/>
  <cp:category/>
  <cp:lastModifiedBy/>
  <dcterms:created xsi:type="dcterms:W3CDTF">2025-01-21T08:23:22+00:00</dcterms:created>
  <dcterms:modified xsi:type="dcterms:W3CDTF">2025-01-21T08:23:22+00:00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