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Догорають поліна в печі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Догорають поліна в печі,</w:t>
      </w:r>
    </w:p>
    <w:p>
      <w:pPr/>
      <w:r>
        <w:rPr/>
        <w:t xml:space="preserve">Попеліє червоная грань…</w:t>
      </w:r>
    </w:p>
    <w:p>
      <w:pPr/>
      <w:r>
        <w:rPr/>
        <w:t xml:space="preserve">У задумі сиджу я вночі</w:t>
      </w:r>
    </w:p>
    <w:p>
      <w:pPr/>
      <w:r>
        <w:rPr/>
        <w:t xml:space="preserve">І думок сную чорную ткань.</w:t>
      </w:r>
    </w:p>
    <w:p>
      <w:pPr/>
    </w:p>
    <w:p>
      <w:pPr/>
      <w:r>
        <w:rPr/>
        <w:t xml:space="preserve">І коли ж то той жар догорить,</w:t>
      </w:r>
    </w:p>
    <w:p>
      <w:pPr/>
      <w:r>
        <w:rPr/>
        <w:t xml:space="preserve">Що ятриться у серці мені?</w:t>
      </w:r>
    </w:p>
    <w:p>
      <w:pPr/>
      <w:r>
        <w:rPr/>
        <w:t xml:space="preserve">І чи скоро-то горе згасить</w:t>
      </w:r>
    </w:p>
    <w:p>
      <w:pPr/>
      <w:r>
        <w:rPr/>
        <w:t xml:space="preserve">В моїм мізку думки огняні?</w:t>
      </w:r>
    </w:p>
    <w:p>
      <w:pPr/>
    </w:p>
    <w:p>
      <w:pPr/>
      <w:r>
        <w:rPr/>
        <w:t xml:space="preserve">Ох, печуть і бушують вони!</w:t>
      </w:r>
    </w:p>
    <w:p>
      <w:pPr/>
      <w:r>
        <w:rPr/>
        <w:t xml:space="preserve">Гризе душу й морозить нуда!</w:t>
      </w:r>
    </w:p>
    <w:p>
      <w:pPr/>
      <w:r>
        <w:rPr/>
        <w:t xml:space="preserve">Кров кипить, і нутро все в огні —</w:t>
      </w:r>
    </w:p>
    <w:p>
      <w:pPr/>
      <w:r>
        <w:rPr/>
        <w:t xml:space="preserve">Вколо ж мур і неволя бліда.</w:t>
      </w:r>
    </w:p>
    <w:p>
      <w:pPr/>
    </w:p>
    <w:p>
      <w:pPr/>
      <w:r>
        <w:rPr/>
        <w:t xml:space="preserve">Я боротись за правду готов,</w:t>
      </w:r>
    </w:p>
    <w:p>
      <w:pPr/>
      <w:r>
        <w:rPr/>
        <w:t xml:space="preserve">Рад за волю пролить свою кров,</w:t>
      </w:r>
    </w:p>
    <w:p>
      <w:pPr/>
      <w:r>
        <w:rPr/>
        <w:t xml:space="preserve">Та з собою самим у війні</w:t>
      </w:r>
    </w:p>
    <w:p>
      <w:pPr/>
      <w:r>
        <w:rPr/>
        <w:t xml:space="preserve">Не простояти довго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Догорають поліна в печі — Іван Франко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