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Весно, ох, довго ж на тебе чекати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Весно, ох, довго ж на тебе чекати!</w:t>
      </w:r>
    </w:p>
    <w:p>
      <w:pPr/>
      <w:r>
        <w:rPr/>
        <w:t xml:space="preserve">Весно, голубко, чому ж ти не йдеш?</w:t>
      </w:r>
    </w:p>
    <w:p>
      <w:pPr/>
      <w:r>
        <w:rPr/>
        <w:t xml:space="preserve">Чом замість себе до вбогої хати</w:t>
      </w:r>
    </w:p>
    <w:p>
      <w:pPr/>
      <w:r>
        <w:rPr/>
        <w:t xml:space="preserve">Голод і холод, руїну і страти</w:t>
      </w:r>
    </w:p>
    <w:p>
      <w:pPr/>
    </w:p>
    <w:p>
      <w:pPr/>
      <w:r>
        <w:rPr/>
        <w:t xml:space="preserve">В гості ти шлеш?</w:t>
      </w:r>
    </w:p>
    <w:p>
      <w:pPr/>
    </w:p>
    <w:p>
      <w:pPr/>
      <w:r>
        <w:rPr/>
        <w:t xml:space="preserve">Бач, уже май зачиняєсь! О маю,</w:t>
      </w:r>
    </w:p>
    <w:p>
      <w:pPr/>
      <w:r>
        <w:rPr/>
        <w:t xml:space="preserve">Чом же мерцем ти приходиш на світ?</w:t>
      </w:r>
    </w:p>
    <w:p>
      <w:pPr/>
      <w:r>
        <w:rPr/>
        <w:t xml:space="preserve">Пусто і мертво по полю, по гаю,</w:t>
      </w:r>
    </w:p>
    <w:p>
      <w:pPr/>
      <w:r>
        <w:rPr/>
        <w:t xml:space="preserve">Лиш олов’янії хмари вкривають</w:t>
      </w:r>
    </w:p>
    <w:p>
      <w:pPr/>
    </w:p>
    <w:p>
      <w:pPr/>
      <w:r>
        <w:rPr/>
        <w:t xml:space="preserve">Весь небозвід.</w:t>
      </w:r>
    </w:p>
    <w:p>
      <w:pPr/>
    </w:p>
    <w:p>
      <w:pPr/>
      <w:r>
        <w:rPr/>
        <w:t xml:space="preserve">Стогін іде по селищах убогих,</w:t>
      </w:r>
    </w:p>
    <w:p>
      <w:pPr/>
      <w:r>
        <w:rPr/>
        <w:t xml:space="preserve">Діти гуртами на задавку мруть,</w:t>
      </w:r>
    </w:p>
    <w:p>
      <w:pPr/>
      <w:r>
        <w:rPr/>
        <w:t xml:space="preserve">Сіна нема й стебельця в оборогах,</w:t>
      </w:r>
    </w:p>
    <w:p>
      <w:pPr/>
      <w:r>
        <w:rPr/>
        <w:t xml:space="preserve">Гине худібка, по долах розлогих</w:t>
      </w:r>
    </w:p>
    <w:p>
      <w:pPr/>
    </w:p>
    <w:p>
      <w:pPr/>
      <w:r>
        <w:rPr/>
        <w:t xml:space="preserve">Води ревуть.</w:t>
      </w:r>
    </w:p>
    <w:p>
      <w:pPr/>
    </w:p>
    <w:p>
      <w:pPr/>
      <w:r>
        <w:rPr/>
        <w:t xml:space="preserve">“Згинем, — люд шепче. — Там горе не саме</w:t>
      </w:r>
    </w:p>
    <w:p>
      <w:pPr/>
      <w:r>
        <w:rPr/>
        <w:t xml:space="preserve">Звикло ходить. Або пошесть прийде,</w:t>
      </w:r>
    </w:p>
    <w:p>
      <w:pPr/>
      <w:r>
        <w:rPr/>
        <w:t xml:space="preserve">Або — не дай боже — Польща настане”.</w:t>
      </w:r>
    </w:p>
    <w:p>
      <w:pPr/>
      <w:r>
        <w:rPr/>
        <w:t xml:space="preserve">От як сей рік зустрічають селяни,</w:t>
      </w:r>
    </w:p>
    <w:p>
      <w:pPr/>
    </w:p>
    <w:p>
      <w:pPr/>
      <w:r>
        <w:rPr/>
        <w:t xml:space="preserve">Весно,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Весно, ох, довго ж на тебе чекати — Іван Франко</dc:title>
  <dc:description/>
  <dc:subject/>
  <cp:keywords/>
  <cp:category/>
  <cp:lastModifiedBy/>
  <dcterms:created xsi:type="dcterms:W3CDTF">2025-01-21T08:52:24+00:00</dcterms:created>
  <dcterms:modified xsi:type="dcterms:W3CDTF">2025-01-21T08:52:24+00:00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