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забудь, не забудь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забудь, не забудь</w:t>
      </w:r>
    </w:p>
    <w:p>
      <w:pPr/>
      <w:r>
        <w:rPr/>
        <w:t xml:space="preserve">Юних днів, днів весни, —</w:t>
      </w:r>
    </w:p>
    <w:p>
      <w:pPr/>
      <w:r>
        <w:rPr/>
        <w:t xml:space="preserve">Путь життя, темну путь</w:t>
      </w:r>
    </w:p>
    <w:p>
      <w:pPr/>
      <w:r>
        <w:rPr/>
        <w:t xml:space="preserve">Проясняють вони.</w:t>
      </w:r>
    </w:p>
    <w:p>
      <w:pPr/>
    </w:p>
    <w:p>
      <w:pPr/>
      <w:r>
        <w:rPr/>
        <w:t xml:space="preserve">Золотих снів, тихих втіх,</w:t>
      </w:r>
    </w:p>
    <w:p>
      <w:pPr/>
      <w:r>
        <w:rPr/>
        <w:t xml:space="preserve">Щирих сліз і любви,</w:t>
      </w:r>
    </w:p>
    <w:p>
      <w:pPr/>
      <w:r>
        <w:rPr/>
        <w:t xml:space="preserve">Чистих поривів всіх</w:t>
      </w:r>
    </w:p>
    <w:p>
      <w:pPr/>
      <w:r>
        <w:rPr/>
        <w:t xml:space="preserve">Не встидайсь, не губи!</w:t>
      </w:r>
    </w:p>
    <w:p>
      <w:pPr/>
    </w:p>
    <w:p>
      <w:pPr/>
      <w:r>
        <w:rPr/>
        <w:t xml:space="preserve">Бо минуть — далі труд</w:t>
      </w:r>
    </w:p>
    <w:p>
      <w:pPr/>
      <w:r>
        <w:rPr/>
        <w:t xml:space="preserve">В самоті і глуші,</w:t>
      </w:r>
    </w:p>
    <w:p>
      <w:pPr/>
      <w:r>
        <w:rPr/>
        <w:t xml:space="preserve">Мозолі наростуть</w:t>
      </w:r>
    </w:p>
    <w:p>
      <w:pPr/>
      <w:r>
        <w:rPr/>
        <w:t xml:space="preserve">На руках і душі.</w:t>
      </w:r>
    </w:p>
    <w:p>
      <w:pPr/>
    </w:p>
    <w:p>
      <w:pPr/>
      <w:r>
        <w:rPr/>
        <w:t xml:space="preserve">Лиш хто любить, терпить,</w:t>
      </w:r>
    </w:p>
    <w:p>
      <w:pPr/>
      <w:r>
        <w:rPr/>
        <w:t xml:space="preserve">В кім кров живо кипить,</w:t>
      </w:r>
    </w:p>
    <w:p>
      <w:pPr/>
      <w:r>
        <w:rPr/>
        <w:t xml:space="preserve">В кім надія ще лік,</w:t>
      </w:r>
    </w:p>
    <w:p>
      <w:pPr/>
      <w:r>
        <w:rPr/>
        <w:t xml:space="preserve">Кого бій ще манить,</w:t>
      </w:r>
    </w:p>
    <w:p>
      <w:pPr/>
      <w:r>
        <w:rPr/>
        <w:t xml:space="preserve">Людське горе смутить.</w:t>
      </w:r>
    </w:p>
    <w:p>
      <w:pPr/>
      <w:r>
        <w:rPr/>
        <w:t xml:space="preserve">А добро веселить, —</w:t>
      </w:r>
    </w:p>
    <w:p>
      <w:pPr/>
      <w:r>
        <w:rPr/>
        <w:t xml:space="preserve">Той цілий чоловік.</w:t>
      </w:r>
    </w:p>
    <w:p>
      <w:pPr/>
    </w:p>
    <w:p>
      <w:pPr/>
      <w:r>
        <w:rPr/>
        <w:t xml:space="preserve">Тож сли всю життя путь</w:t>
      </w:r>
    </w:p>
    <w:p>
      <w:pPr/>
      <w:r>
        <w:rPr/>
        <w:t xml:space="preserve">Чоловіком цілим</w:t>
      </w:r>
    </w:p>
    <w:p>
      <w:pPr/>
      <w:r>
        <w:rPr/>
        <w:t xml:space="preserve">Не прийдесь тобі буть —</w:t>
      </w:r>
    </w:p>
    <w:p>
      <w:pPr/>
      <w:r>
        <w:rPr/>
        <w:t xml:space="preserve">Будь хоч хвилечку ним.</w:t>
      </w:r>
    </w:p>
    <w:p>
      <w:pPr/>
    </w:p>
    <w:p>
      <w:pPr/>
      <w:r>
        <w:rPr/>
        <w:t xml:space="preserve">А в поганії дні,</w:t>
      </w:r>
    </w:p>
    <w:p>
      <w:pPr/>
      <w:r>
        <w:rPr/>
        <w:t xml:space="preserve">Болотянії дні,</w:t>
      </w:r>
    </w:p>
    <w:p>
      <w:pPr/>
      <w:r>
        <w:rPr/>
        <w:t xml:space="preserve">Як надія пройде</w:t>
      </w:r>
    </w:p>
    <w:p>
      <w:pPr/>
      <w:r>
        <w:rPr/>
        <w:t xml:space="preserve">І погасне чуттє,</w:t>
      </w:r>
    </w:p>
    <w:p>
      <w:pPr/>
      <w:r>
        <w:rPr/>
        <w:t xml:space="preserve">Як з великих доріг</w:t>
      </w:r>
    </w:p>
    <w:p>
      <w:pPr/>
      <w:r>
        <w:rPr/>
        <w:t xml:space="preserve">Любві, бою за всіх</w:t>
      </w:r>
    </w:p>
    <w:p>
      <w:pPr/>
      <w:r>
        <w:rPr/>
        <w:t xml:space="preserve">На вузькі та круті</w:t>
      </w:r>
    </w:p>
    <w:p>
      <w:pPr/>
      <w:r>
        <w:rPr/>
        <w:t xml:space="preserve">Ти зійдеш манівці,</w:t>
      </w:r>
    </w:p>
    <w:p>
      <w:pPr/>
    </w:p>
    <w:p>
      <w:pPr/>
      <w:r>
        <w:rPr/>
        <w:t xml:space="preserve">Зсушить серце жура,</w:t>
      </w:r>
    </w:p>
    <w:p>
      <w:pPr/>
      <w:r>
        <w:rPr/>
        <w:t xml:space="preserve">Сколять ноги терни, —</w:t>
      </w:r>
    </w:p>
    <w:p>
      <w:pPr/>
      <w:r>
        <w:rPr/>
        <w:t xml:space="preserve">О,тоді май життя</w:t>
      </w:r>
    </w:p>
    <w:p>
      <w:pPr/>
      <w:r>
        <w:rPr/>
        <w:t xml:space="preserve">Вдячно ти спом’яни!</w:t>
      </w:r>
    </w:p>
    <w:p>
      <w:pPr/>
    </w:p>
    <w:p>
      <w:pPr/>
      <w:r>
        <w:rPr/>
        <w:t xml:space="preserve">О,тоді ясні сни</w:t>
      </w:r>
    </w:p>
    <w:p>
      <w:pPr/>
      <w:r>
        <w:rPr/>
        <w:t xml:space="preserve">Оживлять твою путь…</w:t>
      </w:r>
    </w:p>
    <w:p>
      <w:pPr/>
      <w:r>
        <w:rPr/>
        <w:t xml:space="preserve">Юних днів, днів весни</w:t>
      </w:r>
    </w:p>
    <w:p>
      <w:pPr/>
      <w:r>
        <w:rPr/>
        <w:t xml:space="preserve">Не забудь, не забудь!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забудь, не забудь — Іван Франко</dc:title>
  <dc:description/>
  <dc:subject/>
  <cp:keywords/>
  <cp:category/>
  <cp:lastModifiedBy/>
  <dcterms:created xsi:type="dcterms:W3CDTF">2025-01-21T08:47:44+00:00</dcterms:created>
  <dcterms:modified xsi:type="dcterms:W3CDTF">2025-01-21T08:47:44+00:00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