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Стою зі світом 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Стою зі світом я –</w:t>
      </w:r>
    </w:p>
    <w:p>
      <w:pPr/>
      <w:r>
        <w:rPr/>
        <w:t xml:space="preserve">лицем в лице,</w:t>
      </w:r>
    </w:p>
    <w:p>
      <w:pPr/>
      <w:r>
        <w:rPr/>
        <w:t xml:space="preserve">відкрите серце простору і цвіту.</w:t>
      </w:r>
    </w:p>
    <w:p>
      <w:pPr/>
      <w:r>
        <w:rPr/>
        <w:t xml:space="preserve">Квітує сад під райдужним вінцем,</w:t>
      </w:r>
    </w:p>
    <w:p>
      <w:pPr/>
      <w:r>
        <w:rPr/>
        <w:t xml:space="preserve">і пахощі розлиті на півсвіту.</w:t>
      </w:r>
    </w:p>
    <w:p>
      <w:pPr/>
      <w:r>
        <w:rPr/>
        <w:t xml:space="preserve">Квітує день на радощах буття.</w:t>
      </w:r>
    </w:p>
    <w:p>
      <w:pPr/>
      <w:r>
        <w:rPr/>
        <w:t xml:space="preserve">що нам кують зозулі із ліщини.</w:t>
      </w:r>
    </w:p>
    <w:p>
      <w:pPr/>
      <w:r>
        <w:rPr/>
        <w:t xml:space="preserve">І райдуги барвисте вишиття</w:t>
      </w:r>
    </w:p>
    <w:p>
      <w:pPr/>
      <w:r>
        <w:rPr/>
        <w:t xml:space="preserve">з’єднало схід і захід</w:t>
      </w:r>
    </w:p>
    <w:p>
      <w:pPr/>
      <w:r>
        <w:rPr/>
        <w:t xml:space="preserve">Батьківщини.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Стою зі світом я — Микола Сингаївський</dc:title>
  <dc:description/>
  <dc:subject/>
  <cp:keywords/>
  <cp:category/>
  <cp:lastModifiedBy/>
  <dcterms:created xsi:type="dcterms:W3CDTF">2025-01-21T09:34:16+00:00</dcterms:created>
  <dcterms:modified xsi:type="dcterms:W3CDTF">2025-01-21T09:34:16+00:00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