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осінніх лісів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До осінніх лісів,</w:t>
      </w:r>
    </w:p>
    <w:p>
      <w:pPr/>
      <w:r>
        <w:rPr/>
        <w:t xml:space="preserve">до тужавих полів</w:t>
      </w:r>
    </w:p>
    <w:p>
      <w:pPr/>
      <w:r>
        <w:rPr/>
        <w:t xml:space="preserve">щедрий жовтень</w:t>
      </w:r>
    </w:p>
    <w:p>
      <w:pPr/>
      <w:r>
        <w:rPr/>
        <w:t xml:space="preserve">піти нам сьогодні звелів.</w:t>
      </w:r>
    </w:p>
    <w:p>
      <w:pPr/>
      <w:r>
        <w:rPr/>
        <w:t xml:space="preserve">І насипав у пригорщі листя мені,</w:t>
      </w:r>
    </w:p>
    <w:p>
      <w:pPr/>
      <w:r>
        <w:rPr/>
        <w:t xml:space="preserve">і надовго лишився у серці на дні.</w:t>
      </w:r>
    </w:p>
    <w:p>
      <w:pPr/>
    </w:p>
    <w:p>
      <w:pPr/>
      <w:r>
        <w:rPr/>
        <w:t xml:space="preserve">Я з осіннім засмутком і досі ходжу,</w:t>
      </w:r>
    </w:p>
    <w:p>
      <w:pPr/>
      <w:r>
        <w:rPr/>
        <w:t xml:space="preserve">наче листя у серці своїм ворушу.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осінніх лісів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