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 день промовистий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Був день промовистий,</w:t>
      </w:r>
    </w:p>
    <w:p>
      <w:pPr/>
      <w:r>
        <w:rPr/>
        <w:t xml:space="preserve">барвистий,</w:t>
      </w:r>
    </w:p>
    <w:p>
      <w:pPr/>
      <w:r>
        <w:rPr/>
        <w:t xml:space="preserve">хмелів із пахощів весни.</w:t>
      </w:r>
    </w:p>
    <w:p>
      <w:pPr/>
      <w:r>
        <w:rPr/>
        <w:t xml:space="preserve">Дійшли до мене добрі вісті,</w:t>
      </w:r>
    </w:p>
    <w:p>
      <w:pPr/>
      <w:r>
        <w:rPr/>
        <w:t xml:space="preserve">як ранні ластівки весни.</w:t>
      </w:r>
    </w:p>
    <w:p>
      <w:pPr/>
    </w:p>
    <w:p>
      <w:pPr/>
      <w:r>
        <w:rPr/>
        <w:t xml:space="preserve">І все, що в серці здавна гасло,</w:t>
      </w:r>
    </w:p>
    <w:p>
      <w:pPr/>
      <w:r>
        <w:rPr/>
        <w:t xml:space="preserve">вмить стрепенулось,</w:t>
      </w:r>
    </w:p>
    <w:p>
      <w:pPr/>
      <w:r>
        <w:rPr/>
        <w:t xml:space="preserve">зацвіло…</w:t>
      </w:r>
    </w:p>
    <w:p>
      <w:pPr/>
      <w:r>
        <w:rPr/>
        <w:t xml:space="preserve">Таке трапляється не часто,</w:t>
      </w:r>
    </w:p>
    <w:p>
      <w:pPr/>
      <w:r>
        <w:rPr/>
        <w:t xml:space="preserve">та більше б днів таких було.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 день промовистий — Микола Сингаївський</dc:title>
  <dc:description/>
  <dc:subject/>
  <cp:keywords/>
  <cp:category/>
  <cp:lastModifiedBy/>
  <dcterms:created xsi:type="dcterms:W3CDTF">2025-01-21T09:09:07+00:00</dcterms:created>
  <dcterms:modified xsi:type="dcterms:W3CDTF">2025-01-21T09:09:07+00:00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