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Прислухаюсь, як спить мій син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Прислухаюсь,</w:t>
      </w:r>
    </w:p>
    <w:p>
      <w:pPr/>
      <w:r>
        <w:rPr/>
        <w:t xml:space="preserve">як спить мій син,</w:t>
      </w:r>
    </w:p>
    <w:p>
      <w:pPr/>
      <w:r>
        <w:rPr/>
        <w:t xml:space="preserve">щось до світу шепоче він,</w:t>
      </w:r>
    </w:p>
    <w:p>
      <w:pPr/>
      <w:r>
        <w:rPr/>
        <w:t xml:space="preserve">прислухаюсь.</w:t>
      </w:r>
    </w:p>
    <w:p>
      <w:pPr/>
      <w:r>
        <w:rPr/>
        <w:t xml:space="preserve">Чую сон і зітхання його,</w:t>
      </w:r>
    </w:p>
    <w:p>
      <w:pPr/>
      <w:r>
        <w:rPr/>
        <w:t xml:space="preserve">а в дитячому серці вогонь…</w:t>
      </w:r>
    </w:p>
    <w:p>
      <w:pPr/>
      <w:r>
        <w:rPr/>
        <w:t xml:space="preserve">Прислухаюсь,</w:t>
      </w:r>
    </w:p>
    <w:p>
      <w:pPr/>
      <w:r>
        <w:rPr/>
        <w:t xml:space="preserve">мов до сонця, що в травах стоїть,</w:t>
      </w:r>
    </w:p>
    <w:p>
      <w:pPr/>
      <w:r>
        <w:rPr/>
        <w:t xml:space="preserve">мов до птиці, що лине в блакить.</w:t>
      </w:r>
    </w:p>
    <w:p>
      <w:pPr/>
      <w:r>
        <w:rPr/>
        <w:t xml:space="preserve">Прислухаюсь,</w:t>
      </w:r>
    </w:p>
    <w:p>
      <w:pPr/>
      <w:r>
        <w:rPr/>
        <w:t xml:space="preserve">як росте непосида малий,</w:t>
      </w:r>
    </w:p>
    <w:p>
      <w:pPr/>
      <w:r>
        <w:rPr/>
        <w:t xml:space="preserve">мов до власних жадань і надій.</w:t>
      </w:r>
    </w:p>
    <w:p>
      <w:pPr/>
      <w:r>
        <w:rPr/>
        <w:t xml:space="preserve">Прислухаюсь,</w:t>
      </w:r>
    </w:p>
    <w:p>
      <w:pPr/>
      <w:r>
        <w:rPr/>
        <w:t xml:space="preserve">мов до спраги моєї землі,</w:t>
      </w:r>
    </w:p>
    <w:p>
      <w:pPr/>
      <w:r>
        <w:rPr/>
        <w:t xml:space="preserve">до зерна, що не спить у ріллі,</w:t>
      </w:r>
    </w:p>
    <w:p>
      <w:pPr/>
      <w:r>
        <w:rPr/>
        <w:t xml:space="preserve">прислухаюсь…</w:t>
      </w:r>
    </w:p>
    <w:p>
      <w:pPr/>
      <w:r>
        <w:rPr/>
        <w:t xml:space="preserve">Чую всесвіт і материн світ,</w:t>
      </w:r>
    </w:p>
    <w:p>
      <w:pPr/>
      <w:r>
        <w:rPr/>
        <w:t xml:space="preserve">Чую сина – і сон, і політ.</w:t>
      </w:r>
    </w:p>
    <w:p>
      <w:pPr/>
      <w:r>
        <w:rPr/>
        <w:t xml:space="preserve">Прислухаюсь…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Прислухаюсь, як спить мій син — Микола Сингаївський</dc:title>
  <dc:description/>
  <dc:subject/>
  <cp:keywords/>
  <cp:category/>
  <cp:lastModifiedBy/>
  <dcterms:created xsi:type="dcterms:W3CDTF">2025-01-21T09:08:14+00:00</dcterms:created>
  <dcterms:modified xsi:type="dcterms:W3CDTF">2025-01-21T09:08:14+00:00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