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одцвітає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>
          <w:i w:val="1"/>
          <w:iCs w:val="1"/>
        </w:rPr>
        <w:t xml:space="preserve">А. Самойленку</w:t>
      </w:r>
    </w:p>
    <w:p>
      <w:pPr/>
    </w:p>
    <w:p>
      <w:pPr/>
      <w:r>
        <w:rPr/>
        <w:t xml:space="preserve">Не одцвітає сад,</w:t>
      </w:r>
    </w:p>
    <w:p>
      <w:pPr/>
      <w:r>
        <w:rPr/>
        <w:t xml:space="preserve">і зеленіє рута.</w:t>
      </w:r>
    </w:p>
    <w:p>
      <w:pPr/>
      <w:r>
        <w:rPr/>
        <w:t xml:space="preserve">Згадалася мені</w:t>
      </w:r>
    </w:p>
    <w:p>
      <w:pPr/>
      <w:r>
        <w:rPr/>
        <w:t xml:space="preserve">мелодія забута.</w:t>
      </w:r>
    </w:p>
    <w:p>
      <w:pPr/>
    </w:p>
    <w:p>
      <w:pPr/>
      <w:r>
        <w:rPr/>
        <w:t xml:space="preserve">Для зрілої душі</w:t>
      </w:r>
    </w:p>
    <w:p>
      <w:pPr/>
      <w:r>
        <w:rPr/>
        <w:t xml:space="preserve">вмить принесла обнову.</w:t>
      </w:r>
    </w:p>
    <w:p>
      <w:pPr/>
      <w:r>
        <w:rPr/>
        <w:t xml:space="preserve">Від матері я чув</w:t>
      </w:r>
    </w:p>
    <w:p>
      <w:pPr/>
      <w:r>
        <w:rPr/>
        <w:t xml:space="preserve">її співучу мову.</w:t>
      </w:r>
    </w:p>
    <w:p>
      <w:pPr/>
    </w:p>
    <w:p>
      <w:pPr/>
      <w:r>
        <w:rPr/>
        <w:t xml:space="preserve">І пісня ожила</w:t>
      </w:r>
    </w:p>
    <w:p>
      <w:pPr/>
      <w:r>
        <w:rPr/>
        <w:t xml:space="preserve">про три криниці в полі,</w:t>
      </w:r>
    </w:p>
    <w:p>
      <w:pPr/>
      <w:r>
        <w:rPr/>
        <w:t xml:space="preserve">про нелегку любов,</w:t>
      </w:r>
    </w:p>
    <w:p>
      <w:pPr/>
      <w:r>
        <w:rPr/>
        <w:t xml:space="preserve">про три дівочі долі.</w:t>
      </w:r>
    </w:p>
    <w:p>
      <w:pPr/>
      <w:r>
        <w:rPr/>
        <w:t xml:space="preserve">Я сам її співав</w:t>
      </w:r>
    </w:p>
    <w:p>
      <w:pPr/>
      <w:r>
        <w:rPr/>
        <w:t xml:space="preserve">і нею жив роками.</w:t>
      </w:r>
    </w:p>
    <w:p>
      <w:pPr/>
      <w:r>
        <w:rPr/>
        <w:t xml:space="preserve">А нині спалахнув –</w:t>
      </w:r>
    </w:p>
    <w:p>
      <w:pPr/>
      <w:r>
        <w:rPr/>
        <w:t xml:space="preserve">і серцем, і думками.</w:t>
      </w:r>
    </w:p>
    <w:p>
      <w:pPr/>
    </w:p>
    <w:p>
      <w:pPr/>
      <w:r>
        <w:rPr/>
        <w:t xml:space="preserve">Вона мов не вона –</w:t>
      </w:r>
    </w:p>
    <w:p>
      <w:pPr/>
      <w:r>
        <w:rPr/>
        <w:t xml:space="preserve">болюча і вразлива.</w:t>
      </w:r>
    </w:p>
    <w:p>
      <w:pPr/>
      <w:r>
        <w:rPr/>
        <w:t xml:space="preserve">То спекою війне,</w:t>
      </w:r>
    </w:p>
    <w:p>
      <w:pPr/>
      <w:r>
        <w:rPr/>
        <w:t xml:space="preserve">а то впаде, як злива.</w:t>
      </w:r>
    </w:p>
    <w:p>
      <w:pPr/>
      <w:r>
        <w:rPr/>
        <w:t xml:space="preserve">Здається, меж нема –</w:t>
      </w:r>
    </w:p>
    <w:p>
      <w:pPr/>
      <w:r>
        <w:rPr/>
        <w:t xml:space="preserve">така жива, розкута.</w:t>
      </w:r>
    </w:p>
    <w:p>
      <w:pPr/>
      <w:r>
        <w:rPr/>
        <w:t xml:space="preserve">Не одцвітає сад,</w:t>
      </w:r>
    </w:p>
    <w:p>
      <w:pPr/>
      <w:r>
        <w:rPr/>
        <w:t xml:space="preserve">і зеленіє рута.</w:t>
      </w:r>
    </w:p>
    <w:p>
      <w:pPr/>
    </w:p>
    <w:p>
      <w:pPr/>
      <w:r>
        <w:rPr/>
        <w:t xml:space="preserve">Я весь чуттями там –</w:t>
      </w:r>
    </w:p>
    <w:p>
      <w:pPr/>
      <w:r>
        <w:rPr/>
        <w:t xml:space="preserve">в краю льонів, живиці.</w:t>
      </w:r>
    </w:p>
    <w:p>
      <w:pPr/>
      <w:r>
        <w:rPr/>
        <w:t xml:space="preserve">О, ще не раз прийду –</w:t>
      </w:r>
    </w:p>
    <w:p>
      <w:pPr/>
      <w:r>
        <w:rPr/>
        <w:t xml:space="preserve">напитися з криниці.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одцвітає сад — Микола Сингаївський</dc:title>
  <dc:description/>
  <dc:subject/>
  <cp:keywords/>
  <cp:category/>
  <cp:lastModifiedBy/>
  <dcterms:created xsi:type="dcterms:W3CDTF">2025-01-21T09:29:36+00:00</dcterms:created>
  <dcterms:modified xsi:type="dcterms:W3CDTF">2025-01-21T09:29:36+00:00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